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9"/>
        <w:tblW w:w="9781" w:type="dxa"/>
        <w:tblInd w:w="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781"/>
      </w:tblGrid>
      <w:tr w:rsidR="00C43E7F" w14:paraId="7BDA6A72" w14:textId="77777777" w:rsidTr="006324AD">
        <w:trPr>
          <w:trHeight w:val="2650"/>
        </w:trPr>
        <w:tc>
          <w:tcPr>
            <w:tcW w:w="9781" w:type="dxa"/>
            <w:tcBorders>
              <w:top w:val="nil"/>
              <w:left w:val="nil"/>
              <w:bottom w:val="single" w:sz="4" w:space="0" w:color="auto"/>
              <w:right w:val="nil"/>
            </w:tcBorders>
            <w:vAlign w:val="center"/>
          </w:tcPr>
          <w:p w14:paraId="15539666" w14:textId="6C4DA916" w:rsidR="00C43E7F" w:rsidRDefault="00C43E7F" w:rsidP="00C43E7F">
            <w:pPr>
              <w:spacing w:line="240" w:lineRule="auto"/>
              <w:jc w:val="right"/>
              <w:rPr>
                <w:rFonts w:ascii="Verlag Bold" w:hAnsi="Verlag Bold"/>
                <w:b/>
                <w:color w:val="5AB4D6"/>
                <w:sz w:val="32"/>
                <w:lang w:val="en-US"/>
              </w:rPr>
            </w:pPr>
            <w:bookmarkStart w:id="0" w:name="_Hlk29981038"/>
            <w:bookmarkStart w:id="1" w:name="_Hlk29981055"/>
            <w:r>
              <w:rPr>
                <w:rFonts w:ascii="Verlag Bold" w:hAnsi="Verlag Bold"/>
                <w:b/>
                <w:color w:val="5AB4D6"/>
                <w:sz w:val="32"/>
                <w:lang w:val="en-US"/>
              </w:rPr>
              <w:t>Briefing Frontiers 202</w:t>
            </w:r>
            <w:r w:rsidR="00AB4BD3">
              <w:rPr>
                <w:rFonts w:ascii="Verlag Bold" w:hAnsi="Verlag Bold"/>
                <w:b/>
                <w:color w:val="5AB4D6"/>
                <w:sz w:val="32"/>
                <w:lang w:val="en-US"/>
              </w:rPr>
              <w:t>3</w:t>
            </w:r>
            <w:r>
              <w:rPr>
                <w:rFonts w:ascii="Verlag Bold" w:hAnsi="Verlag Bold"/>
                <w:b/>
                <w:color w:val="5AB4D6"/>
                <w:sz w:val="32"/>
                <w:lang w:val="en-US"/>
              </w:rPr>
              <w:t xml:space="preserve">: </w:t>
            </w:r>
            <w:r w:rsidR="00AB4BD3">
              <w:rPr>
                <w:rFonts w:ascii="Verlag Bold" w:hAnsi="Verlag Bold"/>
                <w:b/>
                <w:color w:val="5AB4D6"/>
                <w:sz w:val="32"/>
                <w:lang w:val="en-US"/>
              </w:rPr>
              <w:t>Coalescence</w:t>
            </w:r>
          </w:p>
          <w:p w14:paraId="42BD850F" w14:textId="00E383AA" w:rsidR="00C43E7F" w:rsidRPr="006A3670" w:rsidRDefault="00180A27" w:rsidP="00C43E7F">
            <w:pPr>
              <w:spacing w:line="240" w:lineRule="auto"/>
              <w:jc w:val="right"/>
              <w:rPr>
                <w:rFonts w:ascii="Verlag Book" w:hAnsi="Verlag Book"/>
                <w:sz w:val="28"/>
                <w:szCs w:val="28"/>
                <w:lang w:val="en-US"/>
              </w:rPr>
            </w:pPr>
            <w:r w:rsidRPr="006A3670">
              <w:rPr>
                <w:rFonts w:ascii="Verlag Book" w:hAnsi="Verlag Book"/>
                <w:sz w:val="28"/>
                <w:szCs w:val="28"/>
                <w:lang w:val="en-US"/>
              </w:rPr>
              <w:t>Tuesday 6 December</w:t>
            </w:r>
            <w:r w:rsidR="00C43E7F" w:rsidRPr="006A3670">
              <w:rPr>
                <w:rFonts w:ascii="Verlag Book" w:hAnsi="Verlag Book"/>
                <w:sz w:val="28"/>
                <w:szCs w:val="28"/>
                <w:lang w:val="en-US"/>
              </w:rPr>
              <w:t xml:space="preserve"> 2022</w:t>
            </w:r>
          </w:p>
          <w:p w14:paraId="7BA662E8" w14:textId="38DBE9FD" w:rsidR="00C43E7F" w:rsidRPr="006A3670" w:rsidRDefault="00B135F4" w:rsidP="00C43E7F">
            <w:pPr>
              <w:spacing w:line="240" w:lineRule="auto"/>
              <w:jc w:val="right"/>
              <w:rPr>
                <w:rFonts w:ascii="Verlag Book" w:hAnsi="Verlag Book"/>
                <w:sz w:val="28"/>
                <w:szCs w:val="28"/>
                <w:lang w:val="en-US"/>
              </w:rPr>
            </w:pPr>
            <w:r w:rsidRPr="006A3670">
              <w:rPr>
                <w:noProof/>
                <w:sz w:val="28"/>
                <w:szCs w:val="28"/>
              </w:rPr>
              <w:drawing>
                <wp:anchor distT="0" distB="0" distL="114300" distR="114300" simplePos="0" relativeHeight="251659264" behindDoc="0" locked="0" layoutInCell="1" allowOverlap="1" wp14:anchorId="42EC823A" wp14:editId="0085934A">
                  <wp:simplePos x="0" y="0"/>
                  <wp:positionH relativeFrom="margin">
                    <wp:posOffset>-69215</wp:posOffset>
                  </wp:positionH>
                  <wp:positionV relativeFrom="page">
                    <wp:posOffset>940435</wp:posOffset>
                  </wp:positionV>
                  <wp:extent cx="2279015" cy="866775"/>
                  <wp:effectExtent l="0" t="0" r="6985" b="9525"/>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9015" cy="866775"/>
                          </a:xfrm>
                          <a:prstGeom prst="rect">
                            <a:avLst/>
                          </a:prstGeom>
                          <a:noFill/>
                        </pic:spPr>
                      </pic:pic>
                    </a:graphicData>
                  </a:graphic>
                  <wp14:sizeRelH relativeFrom="page">
                    <wp14:pctWidth>0</wp14:pctWidth>
                  </wp14:sizeRelH>
                  <wp14:sizeRelV relativeFrom="page">
                    <wp14:pctHeight>0</wp14:pctHeight>
                  </wp14:sizeRelV>
                </wp:anchor>
              </w:drawing>
            </w:r>
            <w:bookmarkStart w:id="2" w:name="_Hlk118190731"/>
            <w:r w:rsidR="00180A27" w:rsidRPr="006A3670">
              <w:rPr>
                <w:rFonts w:ascii="Verlag Book" w:hAnsi="Verlag Book"/>
                <w:sz w:val="28"/>
                <w:szCs w:val="28"/>
                <w:lang w:val="en-US"/>
              </w:rPr>
              <w:t>White &amp; Case</w:t>
            </w:r>
            <w:r w:rsidR="00C43E7F" w:rsidRPr="006A3670">
              <w:rPr>
                <w:rFonts w:ascii="Verlag Book" w:hAnsi="Verlag Book"/>
                <w:sz w:val="28"/>
                <w:szCs w:val="28"/>
                <w:lang w:val="en-US"/>
              </w:rPr>
              <w:t>, London</w:t>
            </w:r>
            <w:bookmarkEnd w:id="2"/>
          </w:p>
          <w:p w14:paraId="31AEF883" w14:textId="7208D73F" w:rsidR="00C43E7F" w:rsidRDefault="00C43E7F" w:rsidP="00B135F4">
            <w:pPr>
              <w:spacing w:line="240" w:lineRule="auto"/>
              <w:jc w:val="right"/>
              <w:rPr>
                <w:rFonts w:ascii="Verlag Book" w:hAnsi="Verlag Book"/>
                <w:sz w:val="32"/>
                <w:lang w:val="en-US"/>
              </w:rPr>
            </w:pPr>
          </w:p>
          <w:p w14:paraId="392D4755" w14:textId="77777777" w:rsidR="00C43E7F" w:rsidRDefault="00C43E7F" w:rsidP="00C43E7F">
            <w:pPr>
              <w:spacing w:line="240" w:lineRule="auto"/>
              <w:rPr>
                <w:rFonts w:ascii="Verlag Book" w:hAnsi="Verlag Book"/>
                <w:b/>
                <w:color w:val="5AB4D6"/>
                <w:sz w:val="24"/>
                <w:szCs w:val="24"/>
              </w:rPr>
            </w:pPr>
          </w:p>
          <w:p w14:paraId="191654D5" w14:textId="77777777" w:rsidR="00C43E7F" w:rsidRDefault="00C43E7F" w:rsidP="00C43E7F">
            <w:pPr>
              <w:spacing w:line="240" w:lineRule="auto"/>
              <w:rPr>
                <w:rFonts w:ascii="Verlag Book" w:hAnsi="Verlag Book"/>
                <w:bCs/>
                <w:i/>
                <w:iCs/>
                <w:color w:val="5AB4D6"/>
                <w:sz w:val="24"/>
                <w:szCs w:val="24"/>
              </w:rPr>
            </w:pPr>
          </w:p>
          <w:p w14:paraId="08C137C3" w14:textId="77777777" w:rsidR="00C43E7F" w:rsidRDefault="00C43E7F" w:rsidP="00C43E7F">
            <w:pPr>
              <w:spacing w:line="240" w:lineRule="auto"/>
              <w:rPr>
                <w:rFonts w:ascii="Verlag Book" w:hAnsi="Verlag Book"/>
                <w:bCs/>
                <w:i/>
                <w:iCs/>
                <w:color w:val="5AB4D6"/>
                <w:sz w:val="24"/>
                <w:szCs w:val="24"/>
              </w:rPr>
            </w:pPr>
          </w:p>
          <w:bookmarkEnd w:id="1"/>
          <w:p w14:paraId="4ED47281" w14:textId="77777777" w:rsidR="00C43E7F" w:rsidRDefault="00C43E7F" w:rsidP="00C43E7F">
            <w:pPr>
              <w:spacing w:line="240" w:lineRule="auto"/>
              <w:rPr>
                <w:rFonts w:ascii="Verlag Book" w:hAnsi="Verlag Book"/>
                <w:bCs/>
                <w:i/>
                <w:iCs/>
                <w:color w:val="5AB4D6"/>
                <w:sz w:val="24"/>
                <w:szCs w:val="24"/>
              </w:rPr>
            </w:pPr>
          </w:p>
          <w:p w14:paraId="43570151" w14:textId="711507AD" w:rsidR="001B3319" w:rsidRPr="00DA1FD1" w:rsidRDefault="001B3319" w:rsidP="00C43E7F">
            <w:pPr>
              <w:spacing w:line="240" w:lineRule="auto"/>
              <w:rPr>
                <w:rFonts w:ascii="Verlag Book" w:hAnsi="Verlag Book"/>
                <w:bCs/>
                <w:i/>
                <w:iCs/>
                <w:color w:val="5AB4D6"/>
                <w:sz w:val="24"/>
                <w:szCs w:val="24"/>
              </w:rPr>
            </w:pPr>
          </w:p>
        </w:tc>
      </w:tr>
      <w:tr w:rsidR="00C43E7F" w14:paraId="56ABE7B3" w14:textId="77777777" w:rsidTr="006324AD">
        <w:trPr>
          <w:trHeight w:val="831"/>
        </w:trPr>
        <w:tc>
          <w:tcPr>
            <w:tcW w:w="9781" w:type="dxa"/>
            <w:tcBorders>
              <w:top w:val="single" w:sz="4" w:space="0" w:color="auto"/>
              <w:left w:val="nil"/>
              <w:bottom w:val="single" w:sz="4" w:space="0" w:color="auto"/>
              <w:right w:val="nil"/>
            </w:tcBorders>
            <w:vAlign w:val="center"/>
            <w:hideMark/>
          </w:tcPr>
          <w:p w14:paraId="4DFA9DE4" w14:textId="77777777" w:rsidR="009A1CF7" w:rsidRPr="005B1CE5" w:rsidRDefault="009A1CF7" w:rsidP="00C43E7F">
            <w:pPr>
              <w:spacing w:line="240" w:lineRule="auto"/>
              <w:rPr>
                <w:rFonts w:ascii="Verlag Book" w:hAnsi="Verlag Book"/>
                <w:b/>
                <w:color w:val="5AB4D6"/>
                <w:sz w:val="16"/>
                <w:szCs w:val="16"/>
              </w:rPr>
            </w:pPr>
          </w:p>
          <w:p w14:paraId="05329872" w14:textId="72269A4E" w:rsidR="00C43E7F" w:rsidRDefault="00C43E7F" w:rsidP="00C43E7F">
            <w:pPr>
              <w:spacing w:line="240" w:lineRule="auto"/>
              <w:rPr>
                <w:rFonts w:ascii="Verlag Book" w:hAnsi="Verlag Book"/>
                <w:b/>
                <w:color w:val="5AB4D6"/>
                <w:sz w:val="24"/>
                <w:szCs w:val="24"/>
              </w:rPr>
            </w:pPr>
            <w:r>
              <w:rPr>
                <w:rFonts w:ascii="Verlag Book" w:hAnsi="Verlag Book"/>
                <w:b/>
                <w:color w:val="5AB4D6"/>
                <w:sz w:val="24"/>
                <w:szCs w:val="24"/>
              </w:rPr>
              <w:t>8:30-9:</w:t>
            </w:r>
            <w:r w:rsidR="005E5FC8">
              <w:rPr>
                <w:rFonts w:ascii="Verlag Book" w:hAnsi="Verlag Book"/>
                <w:b/>
                <w:color w:val="5AB4D6"/>
                <w:sz w:val="24"/>
                <w:szCs w:val="24"/>
              </w:rPr>
              <w:t>15</w:t>
            </w:r>
            <w:r w:rsidR="00180A27">
              <w:rPr>
                <w:rFonts w:ascii="Verlag Book" w:hAnsi="Verlag Book"/>
                <w:b/>
                <w:color w:val="5AB4D6"/>
                <w:sz w:val="24"/>
                <w:szCs w:val="24"/>
              </w:rPr>
              <w:t>am</w:t>
            </w:r>
          </w:p>
          <w:p w14:paraId="010EF8CD" w14:textId="66A72C38" w:rsidR="00C43E7F" w:rsidRDefault="001B3319" w:rsidP="00C43E7F">
            <w:pPr>
              <w:spacing w:line="240" w:lineRule="auto"/>
              <w:rPr>
                <w:rFonts w:ascii="Verlag Bold" w:hAnsi="Verlag Bold"/>
                <w:b/>
                <w:sz w:val="24"/>
                <w:szCs w:val="24"/>
              </w:rPr>
            </w:pPr>
            <w:r>
              <w:rPr>
                <w:rFonts w:ascii="Verlag Bold" w:hAnsi="Verlag Bold"/>
                <w:b/>
                <w:sz w:val="24"/>
                <w:szCs w:val="24"/>
              </w:rPr>
              <w:t>Breakfast</w:t>
            </w:r>
            <w:r w:rsidR="00180A27">
              <w:rPr>
                <w:rFonts w:ascii="Verlag Bold" w:hAnsi="Verlag Bold"/>
                <w:b/>
                <w:sz w:val="24"/>
                <w:szCs w:val="24"/>
              </w:rPr>
              <w:t>, grab a cuppa and pastry</w:t>
            </w:r>
          </w:p>
          <w:p w14:paraId="142BE796" w14:textId="77777777" w:rsidR="005B1CE5" w:rsidRPr="005B1CE5" w:rsidRDefault="005B1CE5" w:rsidP="00C43E7F">
            <w:pPr>
              <w:spacing w:line="240" w:lineRule="auto"/>
              <w:rPr>
                <w:rFonts w:ascii="Verlag Bold" w:hAnsi="Verlag Bold"/>
                <w:b/>
                <w:sz w:val="16"/>
                <w:szCs w:val="16"/>
              </w:rPr>
            </w:pPr>
          </w:p>
          <w:p w14:paraId="366B8A78" w14:textId="77777777" w:rsidR="00C43E7F" w:rsidRPr="00BD5A7F" w:rsidRDefault="00C43E7F" w:rsidP="00C43E7F">
            <w:pPr>
              <w:spacing w:line="240" w:lineRule="auto"/>
              <w:rPr>
                <w:rFonts w:ascii="Verlag Book" w:hAnsi="Verlag Book"/>
                <w:b/>
                <w:color w:val="5AB4D6"/>
                <w:sz w:val="16"/>
                <w:szCs w:val="16"/>
              </w:rPr>
            </w:pPr>
          </w:p>
        </w:tc>
      </w:tr>
      <w:tr w:rsidR="00C43E7F" w14:paraId="52F55FDF" w14:textId="77777777" w:rsidTr="006324AD">
        <w:trPr>
          <w:trHeight w:val="1041"/>
        </w:trPr>
        <w:tc>
          <w:tcPr>
            <w:tcW w:w="9781" w:type="dxa"/>
            <w:tcBorders>
              <w:top w:val="single" w:sz="4" w:space="0" w:color="auto"/>
              <w:left w:val="nil"/>
              <w:bottom w:val="single" w:sz="4" w:space="0" w:color="auto"/>
              <w:right w:val="nil"/>
            </w:tcBorders>
            <w:vAlign w:val="center"/>
          </w:tcPr>
          <w:p w14:paraId="1BE4959F" w14:textId="77AF3044" w:rsidR="00C43E7F" w:rsidRDefault="00C43E7F" w:rsidP="00C43E7F">
            <w:pPr>
              <w:spacing w:line="240" w:lineRule="auto"/>
              <w:rPr>
                <w:rFonts w:ascii="Verlag Book" w:hAnsi="Verlag Book"/>
                <w:b/>
                <w:color w:val="5AB4D6"/>
                <w:sz w:val="24"/>
                <w:szCs w:val="24"/>
              </w:rPr>
            </w:pPr>
            <w:bookmarkStart w:id="3" w:name="_Hlk29982319"/>
            <w:bookmarkStart w:id="4" w:name="_Hlk29982349"/>
            <w:r>
              <w:rPr>
                <w:rFonts w:ascii="Verlag Book" w:hAnsi="Verlag Book"/>
                <w:b/>
                <w:color w:val="5AB4D6"/>
                <w:sz w:val="24"/>
                <w:szCs w:val="24"/>
              </w:rPr>
              <w:t>9:</w:t>
            </w:r>
            <w:r w:rsidR="005E5FC8">
              <w:rPr>
                <w:rFonts w:ascii="Verlag Book" w:hAnsi="Verlag Book"/>
                <w:b/>
                <w:color w:val="5AB4D6"/>
                <w:sz w:val="24"/>
                <w:szCs w:val="24"/>
              </w:rPr>
              <w:t>15</w:t>
            </w:r>
            <w:r>
              <w:rPr>
                <w:rFonts w:ascii="Verlag Book" w:hAnsi="Verlag Book"/>
                <w:b/>
                <w:color w:val="5AB4D6"/>
                <w:sz w:val="24"/>
                <w:szCs w:val="24"/>
              </w:rPr>
              <w:t>-9:</w:t>
            </w:r>
            <w:r w:rsidR="005E5FC8">
              <w:rPr>
                <w:rFonts w:ascii="Verlag Book" w:hAnsi="Verlag Book"/>
                <w:b/>
                <w:color w:val="5AB4D6"/>
                <w:sz w:val="24"/>
                <w:szCs w:val="24"/>
              </w:rPr>
              <w:t>25</w:t>
            </w:r>
            <w:r w:rsidR="00180A27">
              <w:rPr>
                <w:rFonts w:ascii="Verlag Book" w:hAnsi="Verlag Book"/>
                <w:b/>
                <w:color w:val="5AB4D6"/>
                <w:sz w:val="24"/>
                <w:szCs w:val="24"/>
              </w:rPr>
              <w:t>am</w:t>
            </w:r>
          </w:p>
          <w:p w14:paraId="2B4CB534" w14:textId="289DDD45" w:rsidR="00C43E7F" w:rsidRDefault="001B3319" w:rsidP="00C43E7F">
            <w:pPr>
              <w:spacing w:line="240" w:lineRule="auto"/>
              <w:rPr>
                <w:rFonts w:ascii="Verlag Bold" w:hAnsi="Verlag Bold"/>
                <w:b/>
                <w:sz w:val="24"/>
                <w:szCs w:val="24"/>
              </w:rPr>
            </w:pPr>
            <w:r>
              <w:rPr>
                <w:rFonts w:ascii="Verlag Bold" w:hAnsi="Verlag Bold"/>
                <w:b/>
                <w:sz w:val="24"/>
                <w:szCs w:val="24"/>
              </w:rPr>
              <w:t>W</w:t>
            </w:r>
            <w:r w:rsidR="00C43E7F">
              <w:rPr>
                <w:rFonts w:ascii="Verlag Bold" w:hAnsi="Verlag Bold"/>
                <w:b/>
                <w:sz w:val="24"/>
                <w:szCs w:val="24"/>
              </w:rPr>
              <w:t>elcome</w:t>
            </w:r>
            <w:r>
              <w:rPr>
                <w:rFonts w:ascii="Verlag Bold" w:hAnsi="Verlag Bold"/>
                <w:b/>
                <w:sz w:val="24"/>
                <w:szCs w:val="24"/>
              </w:rPr>
              <w:t xml:space="preserve"> to Briefing Frontiers 2023</w:t>
            </w:r>
          </w:p>
          <w:p w14:paraId="09A3AC0C" w14:textId="5B5D9F73" w:rsidR="001B3319" w:rsidRDefault="001B3319" w:rsidP="00C43E7F">
            <w:pPr>
              <w:spacing w:line="240" w:lineRule="auto"/>
              <w:rPr>
                <w:rFonts w:ascii="Verlag Bold" w:hAnsi="Verlag Bold"/>
                <w:b/>
                <w:sz w:val="24"/>
                <w:szCs w:val="24"/>
              </w:rPr>
            </w:pPr>
            <w:r>
              <w:rPr>
                <w:rFonts w:ascii="Verlag Book" w:hAnsi="Verlag Book"/>
                <w:b/>
                <w:bCs/>
                <w:i/>
                <w:iCs/>
                <w:sz w:val="24"/>
                <w:szCs w:val="24"/>
              </w:rPr>
              <w:t>Josh Adcock</w:t>
            </w:r>
            <w:r w:rsidRPr="00BB43A6">
              <w:rPr>
                <w:rFonts w:ascii="Verlag Book" w:hAnsi="Verlag Book"/>
                <w:i/>
                <w:iCs/>
                <w:sz w:val="24"/>
                <w:szCs w:val="24"/>
              </w:rPr>
              <w:t xml:space="preserve">, </w:t>
            </w:r>
            <w:r>
              <w:rPr>
                <w:rFonts w:ascii="Verlag Book" w:hAnsi="Verlag Book"/>
                <w:i/>
                <w:iCs/>
                <w:sz w:val="24"/>
                <w:szCs w:val="24"/>
              </w:rPr>
              <w:t>editor</w:t>
            </w:r>
            <w:r w:rsidRPr="00BB43A6">
              <w:rPr>
                <w:rFonts w:ascii="Verlag Book" w:hAnsi="Verlag Book"/>
                <w:i/>
                <w:iCs/>
                <w:sz w:val="24"/>
                <w:szCs w:val="24"/>
              </w:rPr>
              <w:t xml:space="preserve">, </w:t>
            </w:r>
            <w:r w:rsidRPr="001B3319">
              <w:rPr>
                <w:rFonts w:ascii="Verlag Book" w:hAnsi="Verlag Book"/>
                <w:b/>
                <w:bCs/>
                <w:i/>
                <w:iCs/>
                <w:sz w:val="24"/>
                <w:szCs w:val="24"/>
              </w:rPr>
              <w:t>Briefing</w:t>
            </w:r>
            <w:r>
              <w:rPr>
                <w:rFonts w:ascii="Verlag Book" w:hAnsi="Verlag Book"/>
                <w:i/>
                <w:iCs/>
                <w:sz w:val="24"/>
                <w:szCs w:val="24"/>
              </w:rPr>
              <w:t>, and our host White &amp; Case</w:t>
            </w:r>
          </w:p>
          <w:p w14:paraId="29523CDB" w14:textId="77777777" w:rsidR="00C43E7F" w:rsidRPr="00BD5A7F" w:rsidRDefault="00C43E7F" w:rsidP="00180A27">
            <w:pPr>
              <w:spacing w:line="240" w:lineRule="auto"/>
              <w:rPr>
                <w:rFonts w:ascii="Verlag Book" w:hAnsi="Verlag Book"/>
                <w:sz w:val="16"/>
                <w:szCs w:val="16"/>
              </w:rPr>
            </w:pPr>
          </w:p>
        </w:tc>
        <w:bookmarkEnd w:id="3"/>
      </w:tr>
      <w:tr w:rsidR="00C43E7F" w14:paraId="12CB5902" w14:textId="77777777" w:rsidTr="006324AD">
        <w:trPr>
          <w:trHeight w:val="1127"/>
        </w:trPr>
        <w:tc>
          <w:tcPr>
            <w:tcW w:w="9781" w:type="dxa"/>
            <w:tcBorders>
              <w:top w:val="single" w:sz="4" w:space="0" w:color="auto"/>
              <w:left w:val="nil"/>
              <w:bottom w:val="single" w:sz="4" w:space="0" w:color="auto"/>
              <w:right w:val="nil"/>
            </w:tcBorders>
            <w:vAlign w:val="center"/>
          </w:tcPr>
          <w:p w14:paraId="6287AC57" w14:textId="77777777" w:rsidR="00B83202" w:rsidRDefault="00B83202" w:rsidP="00C43E7F">
            <w:pPr>
              <w:spacing w:line="240" w:lineRule="auto"/>
              <w:rPr>
                <w:rFonts w:ascii="Verlag Book" w:hAnsi="Verlag Book"/>
                <w:b/>
                <w:color w:val="5AB4D6"/>
                <w:sz w:val="24"/>
                <w:szCs w:val="24"/>
                <w:lang w:val="en-US"/>
              </w:rPr>
            </w:pPr>
          </w:p>
          <w:p w14:paraId="2A6BBE56" w14:textId="224F9805" w:rsidR="00C43E7F" w:rsidRDefault="00C43E7F" w:rsidP="00C43E7F">
            <w:pPr>
              <w:spacing w:line="240" w:lineRule="auto"/>
              <w:rPr>
                <w:rFonts w:ascii="Verlag Book" w:hAnsi="Verlag Book"/>
                <w:b/>
                <w:color w:val="5AB4D6"/>
                <w:sz w:val="24"/>
                <w:szCs w:val="24"/>
                <w:lang w:val="en-US"/>
              </w:rPr>
            </w:pPr>
            <w:r>
              <w:rPr>
                <w:rFonts w:ascii="Verlag Book" w:hAnsi="Verlag Book"/>
                <w:b/>
                <w:color w:val="5AB4D6"/>
                <w:sz w:val="24"/>
                <w:szCs w:val="24"/>
                <w:lang w:val="en-US"/>
              </w:rPr>
              <w:t>9:</w:t>
            </w:r>
            <w:r w:rsidR="005E5FC8">
              <w:rPr>
                <w:rFonts w:ascii="Verlag Book" w:hAnsi="Verlag Book"/>
                <w:b/>
                <w:color w:val="5AB4D6"/>
                <w:sz w:val="24"/>
                <w:szCs w:val="24"/>
                <w:lang w:val="en-US"/>
              </w:rPr>
              <w:t>30</w:t>
            </w:r>
            <w:r>
              <w:rPr>
                <w:rFonts w:ascii="Verlag Book" w:hAnsi="Verlag Book"/>
                <w:b/>
                <w:color w:val="5AB4D6"/>
                <w:sz w:val="24"/>
                <w:szCs w:val="24"/>
                <w:lang w:val="en-US"/>
              </w:rPr>
              <w:t>-</w:t>
            </w:r>
            <w:r w:rsidR="00180A27">
              <w:rPr>
                <w:rFonts w:ascii="Verlag Book" w:hAnsi="Verlag Book"/>
                <w:b/>
                <w:color w:val="5AB4D6"/>
                <w:sz w:val="24"/>
                <w:szCs w:val="24"/>
                <w:lang w:val="en-US"/>
              </w:rPr>
              <w:t>10</w:t>
            </w:r>
            <w:r>
              <w:rPr>
                <w:rFonts w:ascii="Verlag Book" w:hAnsi="Verlag Book"/>
                <w:b/>
                <w:color w:val="5AB4D6"/>
                <w:sz w:val="24"/>
                <w:szCs w:val="24"/>
                <w:lang w:val="en-US"/>
              </w:rPr>
              <w:t>:</w:t>
            </w:r>
            <w:r w:rsidR="005E5FC8">
              <w:rPr>
                <w:rFonts w:ascii="Verlag Book" w:hAnsi="Verlag Book"/>
                <w:b/>
                <w:color w:val="5AB4D6"/>
                <w:sz w:val="24"/>
                <w:szCs w:val="24"/>
                <w:lang w:val="en-US"/>
              </w:rPr>
              <w:t>00</w:t>
            </w:r>
            <w:r w:rsidR="00180A27">
              <w:rPr>
                <w:rFonts w:ascii="Verlag Book" w:hAnsi="Verlag Book"/>
                <w:b/>
                <w:color w:val="5AB4D6"/>
                <w:sz w:val="24"/>
                <w:szCs w:val="24"/>
                <w:lang w:val="en-US"/>
              </w:rPr>
              <w:t>am</w:t>
            </w:r>
          </w:p>
          <w:p w14:paraId="0271B84C" w14:textId="39F4C102" w:rsidR="00C43E7F" w:rsidRDefault="00180A27" w:rsidP="00C43E7F">
            <w:pPr>
              <w:spacing w:line="240" w:lineRule="auto"/>
              <w:rPr>
                <w:rFonts w:ascii="Verlag Bold" w:hAnsi="Verlag Bold"/>
                <w:b/>
                <w:sz w:val="24"/>
                <w:szCs w:val="24"/>
                <w:lang w:val="en-US"/>
              </w:rPr>
            </w:pPr>
            <w:r>
              <w:rPr>
                <w:rFonts w:ascii="Verlag Bold" w:hAnsi="Verlag Bold"/>
                <w:b/>
                <w:sz w:val="24"/>
                <w:szCs w:val="24"/>
                <w:lang w:val="en-US"/>
              </w:rPr>
              <w:t>Surface strategies – business-wide insight needs a business-wide data strategy</w:t>
            </w:r>
          </w:p>
          <w:p w14:paraId="5FB7E0EC" w14:textId="147AF41F" w:rsidR="00C43E7F" w:rsidRDefault="00180A27" w:rsidP="00C43E7F">
            <w:pPr>
              <w:spacing w:line="240" w:lineRule="auto"/>
              <w:rPr>
                <w:rFonts w:ascii="Verlag Book" w:hAnsi="Verlag Book"/>
                <w:bCs/>
                <w:sz w:val="24"/>
                <w:szCs w:val="24"/>
                <w:lang w:val="en-US"/>
              </w:rPr>
            </w:pPr>
            <w:r>
              <w:rPr>
                <w:rFonts w:ascii="Verlag Book" w:hAnsi="Verlag Book"/>
                <w:bCs/>
                <w:sz w:val="24"/>
                <w:szCs w:val="24"/>
                <w:lang w:val="en-US"/>
              </w:rPr>
              <w:t>Leaders across law firms want multiple data sources feeding into insight dashboards and platforms to enable more agile, more informed decision-making. What does it take to have a business data strategy, and why do you need one?</w:t>
            </w:r>
          </w:p>
          <w:p w14:paraId="371BCF46" w14:textId="53734EB9" w:rsidR="003B0FAC" w:rsidRDefault="00180A27" w:rsidP="003B0FAC">
            <w:pPr>
              <w:spacing w:line="240" w:lineRule="auto"/>
              <w:rPr>
                <w:rFonts w:ascii="Verlag Book" w:hAnsi="Verlag Book"/>
                <w:b/>
                <w:bCs/>
                <w:i/>
                <w:iCs/>
                <w:sz w:val="24"/>
                <w:szCs w:val="24"/>
              </w:rPr>
            </w:pPr>
            <w:r>
              <w:rPr>
                <w:rFonts w:ascii="Verlag Book" w:hAnsi="Verlag Book"/>
                <w:b/>
                <w:bCs/>
                <w:i/>
                <w:iCs/>
                <w:sz w:val="24"/>
                <w:szCs w:val="24"/>
              </w:rPr>
              <w:t>Guest expert speaker TBC</w:t>
            </w:r>
          </w:p>
          <w:p w14:paraId="2E306CD1" w14:textId="77777777" w:rsidR="00C43E7F" w:rsidRPr="00BD5A7F" w:rsidRDefault="00C43E7F" w:rsidP="003B0FAC">
            <w:pPr>
              <w:spacing w:line="240" w:lineRule="auto"/>
              <w:rPr>
                <w:rFonts w:ascii="Verlag Book" w:hAnsi="Verlag Book"/>
                <w:sz w:val="16"/>
                <w:szCs w:val="16"/>
              </w:rPr>
            </w:pPr>
          </w:p>
        </w:tc>
      </w:tr>
      <w:tr w:rsidR="00C43E7F" w14:paraId="6FDE2605" w14:textId="77777777" w:rsidTr="006324AD">
        <w:trPr>
          <w:trHeight w:val="792"/>
        </w:trPr>
        <w:tc>
          <w:tcPr>
            <w:tcW w:w="9781" w:type="dxa"/>
            <w:tcBorders>
              <w:top w:val="single" w:sz="4" w:space="0" w:color="auto"/>
              <w:left w:val="nil"/>
              <w:bottom w:val="single" w:sz="4" w:space="0" w:color="auto"/>
              <w:right w:val="nil"/>
            </w:tcBorders>
            <w:vAlign w:val="center"/>
          </w:tcPr>
          <w:p w14:paraId="0E563528" w14:textId="77777777" w:rsidR="001855C6" w:rsidRPr="001855C6" w:rsidRDefault="001855C6" w:rsidP="00C43E7F">
            <w:pPr>
              <w:spacing w:line="240" w:lineRule="auto"/>
              <w:rPr>
                <w:rFonts w:ascii="Verlag Book" w:hAnsi="Verlag Book"/>
                <w:b/>
                <w:color w:val="5AB4D6"/>
                <w:sz w:val="16"/>
                <w:szCs w:val="16"/>
                <w:lang w:val="en-US"/>
              </w:rPr>
            </w:pPr>
          </w:p>
          <w:p w14:paraId="1E22555B" w14:textId="6C376F77" w:rsidR="00C43E7F" w:rsidRDefault="00180A27" w:rsidP="00C43E7F">
            <w:pPr>
              <w:spacing w:line="240" w:lineRule="auto"/>
              <w:rPr>
                <w:rFonts w:ascii="Verlag Book" w:hAnsi="Verlag Book"/>
                <w:b/>
                <w:color w:val="5AB4D6"/>
                <w:sz w:val="24"/>
                <w:szCs w:val="24"/>
                <w:lang w:val="en-US"/>
              </w:rPr>
            </w:pPr>
            <w:r>
              <w:rPr>
                <w:rFonts w:ascii="Verlag Book" w:hAnsi="Verlag Book"/>
                <w:b/>
                <w:color w:val="5AB4D6"/>
                <w:sz w:val="24"/>
                <w:szCs w:val="24"/>
                <w:lang w:val="en-US"/>
              </w:rPr>
              <w:t>10:</w:t>
            </w:r>
            <w:r w:rsidR="005E5FC8">
              <w:rPr>
                <w:rFonts w:ascii="Verlag Book" w:hAnsi="Verlag Book"/>
                <w:b/>
                <w:color w:val="5AB4D6"/>
                <w:sz w:val="24"/>
                <w:szCs w:val="24"/>
                <w:lang w:val="en-US"/>
              </w:rPr>
              <w:t>0</w:t>
            </w:r>
            <w:r>
              <w:rPr>
                <w:rFonts w:ascii="Verlag Book" w:hAnsi="Verlag Book"/>
                <w:b/>
                <w:color w:val="5AB4D6"/>
                <w:sz w:val="24"/>
                <w:szCs w:val="24"/>
                <w:lang w:val="en-US"/>
              </w:rPr>
              <w:t>0</w:t>
            </w:r>
            <w:r w:rsidR="00C43E7F">
              <w:rPr>
                <w:rFonts w:ascii="Verlag Book" w:hAnsi="Verlag Book"/>
                <w:b/>
                <w:color w:val="5AB4D6"/>
                <w:sz w:val="24"/>
                <w:szCs w:val="24"/>
                <w:lang w:val="en-US"/>
              </w:rPr>
              <w:t>-</w:t>
            </w:r>
            <w:r>
              <w:rPr>
                <w:rFonts w:ascii="Verlag Book" w:hAnsi="Verlag Book"/>
                <w:b/>
                <w:color w:val="5AB4D6"/>
                <w:sz w:val="24"/>
                <w:szCs w:val="24"/>
                <w:lang w:val="en-US"/>
              </w:rPr>
              <w:t>10:</w:t>
            </w:r>
            <w:r w:rsidR="005E5FC8">
              <w:rPr>
                <w:rFonts w:ascii="Verlag Book" w:hAnsi="Verlag Book"/>
                <w:b/>
                <w:color w:val="5AB4D6"/>
                <w:sz w:val="24"/>
                <w:szCs w:val="24"/>
                <w:lang w:val="en-US"/>
              </w:rPr>
              <w:t>20</w:t>
            </w:r>
            <w:r>
              <w:rPr>
                <w:rFonts w:ascii="Verlag Book" w:hAnsi="Verlag Book"/>
                <w:b/>
                <w:color w:val="5AB4D6"/>
                <w:sz w:val="24"/>
                <w:szCs w:val="24"/>
                <w:lang w:val="en-US"/>
              </w:rPr>
              <w:t>am</w:t>
            </w:r>
          </w:p>
          <w:p w14:paraId="26313D4E" w14:textId="491BFEF0" w:rsidR="00C43E7F" w:rsidRPr="00BB43A6" w:rsidRDefault="00180A27" w:rsidP="00C43E7F">
            <w:pPr>
              <w:spacing w:line="240" w:lineRule="auto"/>
              <w:rPr>
                <w:rFonts w:ascii="Verlag Bold" w:hAnsi="Verlag Bold"/>
                <w:b/>
                <w:bCs/>
                <w:sz w:val="24"/>
                <w:szCs w:val="24"/>
              </w:rPr>
            </w:pPr>
            <w:r>
              <w:rPr>
                <w:rFonts w:ascii="Verlag Bold" w:hAnsi="Verlag Bold"/>
                <w:b/>
                <w:bCs/>
                <w:sz w:val="24"/>
                <w:szCs w:val="24"/>
              </w:rPr>
              <w:t>Early insights from Briefing’s Frontiers 2023 research</w:t>
            </w:r>
          </w:p>
          <w:p w14:paraId="47CDFC3E" w14:textId="4C98FDDF" w:rsidR="00D5088F" w:rsidRPr="00BB43A6" w:rsidRDefault="00C954E7" w:rsidP="00BB43A6">
            <w:pPr>
              <w:spacing w:line="240" w:lineRule="auto"/>
              <w:rPr>
                <w:rFonts w:ascii="Verlag Book" w:hAnsi="Verlag Book"/>
                <w:sz w:val="24"/>
                <w:szCs w:val="24"/>
              </w:rPr>
            </w:pPr>
            <w:r>
              <w:rPr>
                <w:rFonts w:ascii="Verlag Book" w:hAnsi="Verlag Book"/>
                <w:sz w:val="24"/>
                <w:szCs w:val="24"/>
              </w:rPr>
              <w:t xml:space="preserve">Get the lowdown on what firms like yours have said about their positions on issues such as how many law firms have data strategies, whether the demise of ‘cheap money’ will affect innovation, will tech spend go up or down in law firms in 2023, which business systems law firms are most </w:t>
            </w:r>
            <w:proofErr w:type="spellStart"/>
            <w:r>
              <w:rPr>
                <w:rFonts w:ascii="Verlag Book" w:hAnsi="Verlag Book"/>
                <w:sz w:val="24"/>
                <w:szCs w:val="24"/>
              </w:rPr>
              <w:t>dissastisfied</w:t>
            </w:r>
            <w:proofErr w:type="spellEnd"/>
            <w:r>
              <w:rPr>
                <w:rFonts w:ascii="Verlag Book" w:hAnsi="Verlag Book"/>
                <w:sz w:val="24"/>
                <w:szCs w:val="24"/>
              </w:rPr>
              <w:t xml:space="preserve"> with … and more. All before we publish the report in January.</w:t>
            </w:r>
          </w:p>
          <w:p w14:paraId="0C49CECA" w14:textId="027E97E1" w:rsidR="00136EDF" w:rsidRPr="00497450" w:rsidRDefault="00C954E7" w:rsidP="00C43E7F">
            <w:pPr>
              <w:spacing w:line="240" w:lineRule="auto"/>
              <w:rPr>
                <w:rFonts w:ascii="Verlag Book" w:hAnsi="Verlag Book"/>
                <w:i/>
                <w:iCs/>
                <w:sz w:val="24"/>
                <w:szCs w:val="24"/>
              </w:rPr>
            </w:pPr>
            <w:r>
              <w:rPr>
                <w:rFonts w:ascii="Verlag Book" w:hAnsi="Verlag Book"/>
                <w:b/>
                <w:bCs/>
                <w:i/>
                <w:iCs/>
                <w:sz w:val="24"/>
                <w:szCs w:val="24"/>
              </w:rPr>
              <w:t>Richard Brent</w:t>
            </w:r>
            <w:r w:rsidR="00136EDF" w:rsidRPr="00BB43A6">
              <w:rPr>
                <w:rFonts w:ascii="Verlag Book" w:hAnsi="Verlag Book"/>
                <w:i/>
                <w:iCs/>
                <w:sz w:val="24"/>
                <w:szCs w:val="24"/>
              </w:rPr>
              <w:t xml:space="preserve">, </w:t>
            </w:r>
            <w:r>
              <w:rPr>
                <w:rFonts w:ascii="Verlag Book" w:hAnsi="Verlag Book"/>
                <w:i/>
                <w:iCs/>
                <w:sz w:val="24"/>
                <w:szCs w:val="24"/>
              </w:rPr>
              <w:t>editor-in-chief</w:t>
            </w:r>
            <w:r w:rsidR="00136EDF" w:rsidRPr="00BB43A6">
              <w:rPr>
                <w:rFonts w:ascii="Verlag Book" w:hAnsi="Verlag Book"/>
                <w:i/>
                <w:iCs/>
                <w:sz w:val="24"/>
                <w:szCs w:val="24"/>
              </w:rPr>
              <w:t xml:space="preserve">, </w:t>
            </w:r>
            <w:r w:rsidRPr="00D00801">
              <w:rPr>
                <w:rFonts w:ascii="Verlag Book" w:hAnsi="Verlag Book"/>
                <w:b/>
                <w:bCs/>
                <w:i/>
                <w:iCs/>
                <w:sz w:val="24"/>
                <w:szCs w:val="24"/>
              </w:rPr>
              <w:t>Briefing</w:t>
            </w:r>
          </w:p>
          <w:p w14:paraId="4A09AA7C" w14:textId="07F9915A" w:rsidR="00136EDF" w:rsidRPr="00BD5A7F" w:rsidRDefault="00136EDF" w:rsidP="00C43E7F">
            <w:pPr>
              <w:spacing w:line="240" w:lineRule="auto"/>
              <w:rPr>
                <w:rFonts w:ascii="Verlag Bold" w:hAnsi="Verlag Bold"/>
                <w:b/>
                <w:bCs/>
                <w:sz w:val="16"/>
                <w:szCs w:val="16"/>
              </w:rPr>
            </w:pPr>
          </w:p>
        </w:tc>
      </w:tr>
      <w:tr w:rsidR="00C43E7F" w14:paraId="6C6B8286" w14:textId="77777777" w:rsidTr="006324AD">
        <w:trPr>
          <w:trHeight w:val="983"/>
        </w:trPr>
        <w:tc>
          <w:tcPr>
            <w:tcW w:w="9781" w:type="dxa"/>
            <w:tcBorders>
              <w:top w:val="single" w:sz="4" w:space="0" w:color="auto"/>
              <w:left w:val="nil"/>
              <w:bottom w:val="single" w:sz="4" w:space="0" w:color="auto"/>
              <w:right w:val="nil"/>
            </w:tcBorders>
            <w:vAlign w:val="center"/>
          </w:tcPr>
          <w:p w14:paraId="386578E4" w14:textId="32C09CE4" w:rsidR="00C43E7F" w:rsidRPr="00BB43A6" w:rsidRDefault="00952AE1" w:rsidP="00C43E7F">
            <w:pPr>
              <w:spacing w:before="240" w:line="240" w:lineRule="auto"/>
              <w:rPr>
                <w:rFonts w:ascii="Verlag Book" w:hAnsi="Verlag Book"/>
                <w:b/>
                <w:color w:val="5AB4D6"/>
                <w:sz w:val="24"/>
                <w:szCs w:val="24"/>
                <w:lang w:val="en-US"/>
              </w:rPr>
            </w:pPr>
            <w:r>
              <w:rPr>
                <w:rFonts w:ascii="Verlag Book" w:hAnsi="Verlag Book"/>
                <w:b/>
                <w:color w:val="5AB4D6"/>
                <w:sz w:val="24"/>
                <w:szCs w:val="24"/>
                <w:lang w:val="en-US"/>
              </w:rPr>
              <w:t>10</w:t>
            </w:r>
            <w:r w:rsidR="00C43E7F" w:rsidRPr="00BB43A6">
              <w:rPr>
                <w:rFonts w:ascii="Verlag Book" w:hAnsi="Verlag Book"/>
                <w:b/>
                <w:color w:val="5AB4D6"/>
                <w:sz w:val="24"/>
                <w:szCs w:val="24"/>
                <w:lang w:val="en-US"/>
              </w:rPr>
              <w:t>:</w:t>
            </w:r>
            <w:r w:rsidR="005E5FC8">
              <w:rPr>
                <w:rFonts w:ascii="Verlag Book" w:hAnsi="Verlag Book"/>
                <w:b/>
                <w:color w:val="5AB4D6"/>
                <w:sz w:val="24"/>
                <w:szCs w:val="24"/>
                <w:lang w:val="en-US"/>
              </w:rPr>
              <w:t>25</w:t>
            </w:r>
            <w:r w:rsidR="00C43E7F" w:rsidRPr="00BB43A6">
              <w:rPr>
                <w:rFonts w:ascii="Verlag Book" w:hAnsi="Verlag Book"/>
                <w:b/>
                <w:color w:val="5AB4D6"/>
                <w:sz w:val="24"/>
                <w:szCs w:val="24"/>
                <w:lang w:val="en-US"/>
              </w:rPr>
              <w:t>-1</w:t>
            </w:r>
            <w:r>
              <w:rPr>
                <w:rFonts w:ascii="Verlag Book" w:hAnsi="Verlag Book"/>
                <w:b/>
                <w:color w:val="5AB4D6"/>
                <w:sz w:val="24"/>
                <w:szCs w:val="24"/>
                <w:lang w:val="en-US"/>
              </w:rPr>
              <w:t>1</w:t>
            </w:r>
            <w:r w:rsidR="00C43E7F" w:rsidRPr="00BB43A6">
              <w:rPr>
                <w:rFonts w:ascii="Verlag Book" w:hAnsi="Verlag Book"/>
                <w:b/>
                <w:color w:val="5AB4D6"/>
                <w:sz w:val="24"/>
                <w:szCs w:val="24"/>
                <w:lang w:val="en-US"/>
              </w:rPr>
              <w:t>:</w:t>
            </w:r>
            <w:r w:rsidR="005E5FC8">
              <w:rPr>
                <w:rFonts w:ascii="Verlag Book" w:hAnsi="Verlag Book"/>
                <w:b/>
                <w:color w:val="5AB4D6"/>
                <w:sz w:val="24"/>
                <w:szCs w:val="24"/>
                <w:lang w:val="en-US"/>
              </w:rPr>
              <w:t>00</w:t>
            </w:r>
            <w:r w:rsidR="00B83202">
              <w:rPr>
                <w:rFonts w:ascii="Verlag Book" w:hAnsi="Verlag Book"/>
                <w:b/>
                <w:color w:val="5AB4D6"/>
                <w:sz w:val="24"/>
                <w:szCs w:val="24"/>
                <w:lang w:val="en-US"/>
              </w:rPr>
              <w:t>am</w:t>
            </w:r>
          </w:p>
          <w:p w14:paraId="27DB8C09" w14:textId="28441B38" w:rsidR="00C43E7F" w:rsidRPr="00BB43A6" w:rsidRDefault="00DD01F0" w:rsidP="00C43E7F">
            <w:pPr>
              <w:spacing w:line="240" w:lineRule="auto"/>
              <w:rPr>
                <w:rFonts w:ascii="Verlag Bold" w:hAnsi="Verlag Bold"/>
                <w:b/>
                <w:sz w:val="24"/>
                <w:szCs w:val="24"/>
                <w:lang w:val="en-US"/>
              </w:rPr>
            </w:pPr>
            <w:r>
              <w:rPr>
                <w:rFonts w:ascii="Verlag Bold" w:hAnsi="Verlag Bold"/>
                <w:b/>
                <w:sz w:val="24"/>
                <w:szCs w:val="24"/>
                <w:lang w:val="en-US"/>
              </w:rPr>
              <w:t xml:space="preserve">Mural Madness: </w:t>
            </w:r>
            <w:r w:rsidR="00C8252E">
              <w:rPr>
                <w:rFonts w:ascii="Verlag Bold" w:hAnsi="Verlag Bold"/>
                <w:b/>
                <w:sz w:val="24"/>
                <w:szCs w:val="24"/>
                <w:lang w:val="en-US"/>
              </w:rPr>
              <w:t>What should our core technology do better?</w:t>
            </w:r>
          </w:p>
          <w:p w14:paraId="0AE8E7EC" w14:textId="363A712F" w:rsidR="003B0FAC" w:rsidRPr="00BB43A6" w:rsidRDefault="00952AE1" w:rsidP="00D5088F">
            <w:pPr>
              <w:rPr>
                <w:rFonts w:ascii="Verlag Book" w:hAnsi="Verlag Book"/>
                <w:bCs/>
                <w:sz w:val="24"/>
                <w:szCs w:val="24"/>
              </w:rPr>
            </w:pPr>
            <w:r>
              <w:rPr>
                <w:rFonts w:ascii="Verlag Book" w:hAnsi="Verlag Book"/>
                <w:bCs/>
                <w:sz w:val="24"/>
                <w:szCs w:val="24"/>
              </w:rPr>
              <w:t xml:space="preserve">For the first time, this year’s </w:t>
            </w:r>
            <w:r w:rsidRPr="00D00801">
              <w:rPr>
                <w:rFonts w:ascii="Verlag Book" w:hAnsi="Verlag Book"/>
                <w:b/>
                <w:sz w:val="24"/>
                <w:szCs w:val="24"/>
              </w:rPr>
              <w:t>Briefing</w:t>
            </w:r>
            <w:r>
              <w:rPr>
                <w:rFonts w:ascii="Verlag Book" w:hAnsi="Verlag Book"/>
                <w:bCs/>
                <w:sz w:val="24"/>
                <w:szCs w:val="24"/>
              </w:rPr>
              <w:t xml:space="preserve"> Frontiers research</w:t>
            </w:r>
            <w:r w:rsidR="003B0FAC" w:rsidRPr="00BB43A6">
              <w:rPr>
                <w:rFonts w:ascii="Verlag Book" w:hAnsi="Verlag Book"/>
                <w:bCs/>
                <w:sz w:val="24"/>
                <w:szCs w:val="24"/>
              </w:rPr>
              <w:t xml:space="preserve"> </w:t>
            </w:r>
            <w:r>
              <w:rPr>
                <w:rFonts w:ascii="Verlag Book" w:hAnsi="Verlag Book"/>
                <w:bCs/>
                <w:sz w:val="24"/>
                <w:szCs w:val="24"/>
              </w:rPr>
              <w:t>asks those working in law firms how satisfied they are with the technology in play</w:t>
            </w:r>
            <w:r w:rsidR="00C8252E">
              <w:rPr>
                <w:rFonts w:ascii="Verlag Book" w:hAnsi="Verlag Book"/>
                <w:bCs/>
                <w:sz w:val="24"/>
                <w:szCs w:val="24"/>
              </w:rPr>
              <w:t xml:space="preserve"> in their firms</w:t>
            </w:r>
            <w:r>
              <w:rPr>
                <w:rFonts w:ascii="Verlag Book" w:hAnsi="Verlag Book"/>
                <w:bCs/>
                <w:sz w:val="24"/>
                <w:szCs w:val="24"/>
              </w:rPr>
              <w:t xml:space="preserve">. At our Frontiers event, as a group we’ll work in teams to propose improvements, enhancements and innovations to law firm technology. </w:t>
            </w:r>
          </w:p>
          <w:p w14:paraId="14F7DA65" w14:textId="67FB4467" w:rsidR="00EC3238" w:rsidRDefault="00952AE1" w:rsidP="00C43E7F">
            <w:pPr>
              <w:pStyle w:val="ListParagraph"/>
              <w:numPr>
                <w:ilvl w:val="0"/>
                <w:numId w:val="3"/>
              </w:numPr>
              <w:spacing w:line="240" w:lineRule="auto"/>
              <w:rPr>
                <w:rFonts w:ascii="Verlag Book" w:hAnsi="Verlag Book"/>
                <w:bCs/>
                <w:sz w:val="24"/>
                <w:szCs w:val="24"/>
                <w:lang w:val="en-US"/>
              </w:rPr>
            </w:pPr>
            <w:r>
              <w:rPr>
                <w:rFonts w:ascii="Verlag Book" w:hAnsi="Verlag Book"/>
                <w:bCs/>
                <w:sz w:val="24"/>
                <w:szCs w:val="24"/>
                <w:lang w:val="en-US"/>
              </w:rPr>
              <w:t xml:space="preserve">Delegates will work in tables on a particular area of law firm tech (finance systems, marketing, knowledge </w:t>
            </w:r>
            <w:proofErr w:type="spellStart"/>
            <w:r>
              <w:rPr>
                <w:rFonts w:ascii="Verlag Book" w:hAnsi="Verlag Book"/>
                <w:bCs/>
                <w:sz w:val="24"/>
                <w:szCs w:val="24"/>
                <w:lang w:val="en-US"/>
              </w:rPr>
              <w:t>etc</w:t>
            </w:r>
            <w:proofErr w:type="spellEnd"/>
            <w:r>
              <w:rPr>
                <w:rFonts w:ascii="Verlag Book" w:hAnsi="Verlag Book"/>
                <w:bCs/>
                <w:sz w:val="24"/>
                <w:szCs w:val="24"/>
                <w:lang w:val="en-US"/>
              </w:rPr>
              <w:t xml:space="preserve">) </w:t>
            </w:r>
            <w:proofErr w:type="spellStart"/>
            <w:r>
              <w:rPr>
                <w:rFonts w:ascii="Verlag Book" w:hAnsi="Verlag Book"/>
                <w:bCs/>
                <w:sz w:val="24"/>
                <w:szCs w:val="24"/>
                <w:lang w:val="en-US"/>
              </w:rPr>
              <w:t>prioriti</w:t>
            </w:r>
            <w:r w:rsidR="00F17DCD">
              <w:rPr>
                <w:rFonts w:ascii="Verlag Book" w:hAnsi="Verlag Book"/>
                <w:bCs/>
                <w:sz w:val="24"/>
                <w:szCs w:val="24"/>
                <w:lang w:val="en-US"/>
              </w:rPr>
              <w:t>s</w:t>
            </w:r>
            <w:r>
              <w:rPr>
                <w:rFonts w:ascii="Verlag Book" w:hAnsi="Verlag Book"/>
                <w:bCs/>
                <w:sz w:val="24"/>
                <w:szCs w:val="24"/>
                <w:lang w:val="en-US"/>
              </w:rPr>
              <w:t>ing</w:t>
            </w:r>
            <w:proofErr w:type="spellEnd"/>
            <w:r>
              <w:rPr>
                <w:rFonts w:ascii="Verlag Book" w:hAnsi="Verlag Book"/>
                <w:bCs/>
                <w:sz w:val="24"/>
                <w:szCs w:val="24"/>
                <w:lang w:val="en-US"/>
              </w:rPr>
              <w:t xml:space="preserve"> suggested </w:t>
            </w:r>
            <w:r w:rsidRPr="00011198">
              <w:rPr>
                <w:rFonts w:ascii="Verlag Book" w:hAnsi="Verlag Book"/>
                <w:bCs/>
                <w:sz w:val="24"/>
                <w:szCs w:val="24"/>
              </w:rPr>
              <w:t>improvements</w:t>
            </w:r>
            <w:r>
              <w:rPr>
                <w:rFonts w:ascii="Verlag Book" w:hAnsi="Verlag Book"/>
                <w:bCs/>
                <w:sz w:val="24"/>
                <w:szCs w:val="24"/>
                <w:lang w:val="en-US"/>
              </w:rPr>
              <w:t xml:space="preserve"> or innovations</w:t>
            </w:r>
          </w:p>
          <w:p w14:paraId="3D4996C2" w14:textId="50EEEEBB" w:rsidR="003B0FAC" w:rsidRDefault="00952AE1" w:rsidP="00C43E7F">
            <w:pPr>
              <w:pStyle w:val="ListParagraph"/>
              <w:numPr>
                <w:ilvl w:val="0"/>
                <w:numId w:val="3"/>
              </w:numPr>
              <w:spacing w:line="240" w:lineRule="auto"/>
              <w:rPr>
                <w:rFonts w:ascii="Verlag Book" w:hAnsi="Verlag Book"/>
                <w:bCs/>
                <w:sz w:val="24"/>
                <w:szCs w:val="24"/>
                <w:lang w:val="en-US"/>
              </w:rPr>
            </w:pPr>
            <w:r>
              <w:rPr>
                <w:rFonts w:ascii="Verlag Book" w:hAnsi="Verlag Book"/>
                <w:bCs/>
                <w:sz w:val="24"/>
                <w:szCs w:val="24"/>
                <w:lang w:val="en-US"/>
              </w:rPr>
              <w:t xml:space="preserve">Each table’s facilitator will put ideas on the group Mural board that will be shared on the day and after the event, and published by </w:t>
            </w:r>
            <w:r w:rsidRPr="00BA61BC">
              <w:rPr>
                <w:rFonts w:ascii="Verlag Book" w:hAnsi="Verlag Book"/>
                <w:b/>
                <w:sz w:val="24"/>
                <w:szCs w:val="24"/>
                <w:lang w:val="en-US"/>
              </w:rPr>
              <w:t>Briefing</w:t>
            </w:r>
          </w:p>
          <w:p w14:paraId="29458E29" w14:textId="3BDD8BD1" w:rsidR="00B135F4" w:rsidRPr="001855C6" w:rsidRDefault="00B135F4" w:rsidP="001855C6">
            <w:pPr>
              <w:spacing w:line="240" w:lineRule="auto"/>
              <w:rPr>
                <w:rFonts w:ascii="Verlag Book" w:hAnsi="Verlag Book"/>
                <w:bCs/>
                <w:sz w:val="16"/>
                <w:szCs w:val="16"/>
                <w:lang w:val="en-US"/>
              </w:rPr>
            </w:pPr>
          </w:p>
        </w:tc>
      </w:tr>
      <w:tr w:rsidR="00C43E7F" w14:paraId="7FDAD0EB" w14:textId="77777777" w:rsidTr="006324AD">
        <w:trPr>
          <w:trHeight w:val="758"/>
        </w:trPr>
        <w:tc>
          <w:tcPr>
            <w:tcW w:w="9781" w:type="dxa"/>
            <w:tcBorders>
              <w:top w:val="single" w:sz="4" w:space="0" w:color="auto"/>
              <w:left w:val="nil"/>
              <w:bottom w:val="single" w:sz="4" w:space="0" w:color="auto"/>
              <w:right w:val="nil"/>
            </w:tcBorders>
            <w:vAlign w:val="center"/>
          </w:tcPr>
          <w:p w14:paraId="174B9C37" w14:textId="77777777" w:rsidR="00DD296B" w:rsidRPr="00DD296B" w:rsidRDefault="00DD296B" w:rsidP="00C43E7F">
            <w:pPr>
              <w:spacing w:line="240" w:lineRule="auto"/>
              <w:rPr>
                <w:rFonts w:ascii="Verlag Book" w:hAnsi="Verlag Book"/>
                <w:b/>
                <w:color w:val="5AB4D6"/>
                <w:sz w:val="16"/>
                <w:szCs w:val="16"/>
                <w:lang w:val="en-US"/>
              </w:rPr>
            </w:pPr>
          </w:p>
          <w:p w14:paraId="4A77EEE1" w14:textId="3843ACDE" w:rsidR="00C43E7F" w:rsidRDefault="00C43E7F" w:rsidP="00C43E7F">
            <w:pPr>
              <w:spacing w:line="240" w:lineRule="auto"/>
              <w:rPr>
                <w:rFonts w:ascii="Verlag Book" w:hAnsi="Verlag Book"/>
                <w:b/>
                <w:color w:val="5AB4D6"/>
                <w:sz w:val="24"/>
                <w:szCs w:val="24"/>
                <w:lang w:val="en-US"/>
              </w:rPr>
            </w:pPr>
            <w:r>
              <w:rPr>
                <w:rFonts w:ascii="Verlag Book" w:hAnsi="Verlag Book"/>
                <w:b/>
                <w:color w:val="5AB4D6"/>
                <w:sz w:val="24"/>
                <w:szCs w:val="24"/>
                <w:lang w:val="en-US"/>
              </w:rPr>
              <w:t>1</w:t>
            </w:r>
            <w:r w:rsidR="00C8252E">
              <w:rPr>
                <w:rFonts w:ascii="Verlag Book" w:hAnsi="Verlag Book"/>
                <w:b/>
                <w:color w:val="5AB4D6"/>
                <w:sz w:val="24"/>
                <w:szCs w:val="24"/>
                <w:lang w:val="en-US"/>
              </w:rPr>
              <w:t>1</w:t>
            </w:r>
            <w:r>
              <w:rPr>
                <w:rFonts w:ascii="Verlag Book" w:hAnsi="Verlag Book"/>
                <w:b/>
                <w:color w:val="5AB4D6"/>
                <w:sz w:val="24"/>
                <w:szCs w:val="24"/>
                <w:lang w:val="en-US"/>
              </w:rPr>
              <w:t>:0</w:t>
            </w:r>
            <w:r w:rsidR="005E5FC8">
              <w:rPr>
                <w:rFonts w:ascii="Verlag Book" w:hAnsi="Verlag Book"/>
                <w:b/>
                <w:color w:val="5AB4D6"/>
                <w:sz w:val="24"/>
                <w:szCs w:val="24"/>
                <w:lang w:val="en-US"/>
              </w:rPr>
              <w:t>0</w:t>
            </w:r>
            <w:r>
              <w:rPr>
                <w:rFonts w:ascii="Verlag Book" w:hAnsi="Verlag Book"/>
                <w:b/>
                <w:color w:val="5AB4D6"/>
                <w:sz w:val="24"/>
                <w:szCs w:val="24"/>
                <w:lang w:val="en-US"/>
              </w:rPr>
              <w:t>-11:</w:t>
            </w:r>
            <w:r w:rsidR="005E5FC8">
              <w:rPr>
                <w:rFonts w:ascii="Verlag Book" w:hAnsi="Verlag Book"/>
                <w:b/>
                <w:color w:val="5AB4D6"/>
                <w:sz w:val="24"/>
                <w:szCs w:val="24"/>
                <w:lang w:val="en-US"/>
              </w:rPr>
              <w:t>20</w:t>
            </w:r>
            <w:r w:rsidR="00B83202">
              <w:rPr>
                <w:rFonts w:ascii="Verlag Book" w:hAnsi="Verlag Book"/>
                <w:b/>
                <w:color w:val="5AB4D6"/>
                <w:sz w:val="24"/>
                <w:szCs w:val="24"/>
                <w:lang w:val="en-US"/>
              </w:rPr>
              <w:t>am</w:t>
            </w:r>
          </w:p>
          <w:p w14:paraId="761410A4" w14:textId="5273EEB5" w:rsidR="00C43E7F" w:rsidRDefault="00C8252E" w:rsidP="00C43E7F">
            <w:pPr>
              <w:spacing w:line="240" w:lineRule="auto"/>
              <w:rPr>
                <w:rFonts w:ascii="Verlag Bold" w:hAnsi="Verlag Bold"/>
                <w:b/>
                <w:sz w:val="24"/>
                <w:szCs w:val="24"/>
                <w:lang w:val="en-US"/>
              </w:rPr>
            </w:pPr>
            <w:r>
              <w:rPr>
                <w:rFonts w:ascii="Verlag Bold" w:hAnsi="Verlag Bold"/>
                <w:b/>
                <w:sz w:val="24"/>
                <w:szCs w:val="24"/>
                <w:lang w:val="en-US"/>
              </w:rPr>
              <w:lastRenderedPageBreak/>
              <w:t>Tea time</w:t>
            </w:r>
          </w:p>
          <w:p w14:paraId="449978BC" w14:textId="7354D0C3" w:rsidR="00C8252E" w:rsidRDefault="00C8252E" w:rsidP="00C43E7F">
            <w:pPr>
              <w:spacing w:line="240" w:lineRule="auto"/>
              <w:rPr>
                <w:rFonts w:ascii="Verlag Bold" w:hAnsi="Verlag Bold"/>
                <w:b/>
                <w:sz w:val="24"/>
                <w:szCs w:val="24"/>
                <w:lang w:val="en-US"/>
              </w:rPr>
            </w:pPr>
            <w:r>
              <w:rPr>
                <w:rFonts w:ascii="Verlag Book" w:hAnsi="Verlag Book"/>
                <w:bCs/>
                <w:sz w:val="24"/>
                <w:szCs w:val="24"/>
              </w:rPr>
              <w:t>Grab a cup of something, or a healthy juice, and a snack and chat with new friends</w:t>
            </w:r>
          </w:p>
          <w:p w14:paraId="7ACF5AC9" w14:textId="77777777" w:rsidR="00C43E7F" w:rsidRPr="00BD5A7F" w:rsidRDefault="00C43E7F" w:rsidP="00C43E7F">
            <w:pPr>
              <w:spacing w:line="240" w:lineRule="auto"/>
              <w:rPr>
                <w:rFonts w:ascii="Verlag Bold" w:hAnsi="Verlag Bold"/>
                <w:b/>
                <w:sz w:val="16"/>
                <w:szCs w:val="16"/>
                <w:lang w:val="en-US"/>
              </w:rPr>
            </w:pPr>
          </w:p>
        </w:tc>
      </w:tr>
      <w:tr w:rsidR="00C43E7F" w14:paraId="7ED669D9" w14:textId="77777777" w:rsidTr="006324AD">
        <w:trPr>
          <w:trHeight w:val="824"/>
        </w:trPr>
        <w:tc>
          <w:tcPr>
            <w:tcW w:w="9781" w:type="dxa"/>
            <w:tcBorders>
              <w:top w:val="single" w:sz="4" w:space="0" w:color="auto"/>
              <w:left w:val="nil"/>
              <w:bottom w:val="single" w:sz="4" w:space="0" w:color="auto"/>
              <w:right w:val="nil"/>
            </w:tcBorders>
            <w:vAlign w:val="center"/>
          </w:tcPr>
          <w:p w14:paraId="2008A8E0" w14:textId="77777777" w:rsidR="00A874A6" w:rsidRPr="00A874A6" w:rsidRDefault="00A874A6" w:rsidP="00C43E7F">
            <w:pPr>
              <w:spacing w:line="240" w:lineRule="auto"/>
              <w:rPr>
                <w:rFonts w:ascii="Verlag Book" w:hAnsi="Verlag Book"/>
                <w:b/>
                <w:color w:val="5AB4D6"/>
                <w:sz w:val="16"/>
                <w:szCs w:val="16"/>
                <w:lang w:val="en-US"/>
              </w:rPr>
            </w:pPr>
          </w:p>
          <w:p w14:paraId="088DC9FA" w14:textId="578B8F63" w:rsidR="00C43E7F" w:rsidRPr="002E4B33" w:rsidRDefault="00C43E7F" w:rsidP="00C43E7F">
            <w:pPr>
              <w:spacing w:line="240" w:lineRule="auto"/>
              <w:rPr>
                <w:rFonts w:ascii="Verlag Book" w:hAnsi="Verlag Book"/>
                <w:b/>
                <w:color w:val="5AB4D6"/>
                <w:sz w:val="24"/>
                <w:szCs w:val="24"/>
                <w:lang w:val="en-US"/>
              </w:rPr>
            </w:pPr>
            <w:r>
              <w:rPr>
                <w:rFonts w:ascii="Verlag Book" w:hAnsi="Verlag Book"/>
                <w:b/>
                <w:color w:val="5AB4D6"/>
                <w:sz w:val="24"/>
                <w:szCs w:val="24"/>
                <w:lang w:val="en-US"/>
              </w:rPr>
              <w:t>1</w:t>
            </w:r>
            <w:r w:rsidR="005E5FC8">
              <w:rPr>
                <w:rFonts w:ascii="Verlag Book" w:hAnsi="Verlag Book"/>
                <w:b/>
                <w:color w:val="5AB4D6"/>
                <w:sz w:val="24"/>
                <w:szCs w:val="24"/>
                <w:lang w:val="en-US"/>
              </w:rPr>
              <w:t>1</w:t>
            </w:r>
            <w:r w:rsidRPr="002E4B33">
              <w:rPr>
                <w:rFonts w:ascii="Verlag Book" w:hAnsi="Verlag Book"/>
                <w:b/>
                <w:color w:val="5AB4D6"/>
                <w:sz w:val="24"/>
                <w:szCs w:val="24"/>
                <w:lang w:val="en-US"/>
              </w:rPr>
              <w:t>:</w:t>
            </w:r>
            <w:r w:rsidR="005E5FC8">
              <w:rPr>
                <w:rFonts w:ascii="Verlag Book" w:hAnsi="Verlag Book"/>
                <w:b/>
                <w:color w:val="5AB4D6"/>
                <w:sz w:val="24"/>
                <w:szCs w:val="24"/>
                <w:lang w:val="en-US"/>
              </w:rPr>
              <w:t>25</w:t>
            </w:r>
            <w:r w:rsidRPr="002E4B33">
              <w:rPr>
                <w:rFonts w:ascii="Verlag Book" w:hAnsi="Verlag Book"/>
                <w:b/>
                <w:color w:val="5AB4D6"/>
                <w:sz w:val="24"/>
                <w:szCs w:val="24"/>
                <w:lang w:val="en-US"/>
              </w:rPr>
              <w:t>-1</w:t>
            </w:r>
            <w:r w:rsidR="00411464">
              <w:rPr>
                <w:rFonts w:ascii="Verlag Book" w:hAnsi="Verlag Book"/>
                <w:b/>
                <w:color w:val="5AB4D6"/>
                <w:sz w:val="24"/>
                <w:szCs w:val="24"/>
                <w:lang w:val="en-US"/>
              </w:rPr>
              <w:t>1</w:t>
            </w:r>
            <w:r w:rsidR="00C8252E">
              <w:rPr>
                <w:rFonts w:ascii="Verlag Book" w:hAnsi="Verlag Book"/>
                <w:b/>
                <w:color w:val="5AB4D6"/>
                <w:sz w:val="24"/>
                <w:szCs w:val="24"/>
                <w:lang w:val="en-US"/>
              </w:rPr>
              <w:t>:</w:t>
            </w:r>
            <w:r w:rsidR="008F5CEC">
              <w:rPr>
                <w:rFonts w:ascii="Verlag Book" w:hAnsi="Verlag Book"/>
                <w:b/>
                <w:color w:val="5AB4D6"/>
                <w:sz w:val="24"/>
                <w:szCs w:val="24"/>
                <w:lang w:val="en-US"/>
              </w:rPr>
              <w:t>4</w:t>
            </w:r>
            <w:r w:rsidR="00411464">
              <w:rPr>
                <w:rFonts w:ascii="Verlag Book" w:hAnsi="Verlag Book"/>
                <w:b/>
                <w:color w:val="5AB4D6"/>
                <w:sz w:val="24"/>
                <w:szCs w:val="24"/>
                <w:lang w:val="en-US"/>
              </w:rPr>
              <w:t>5</w:t>
            </w:r>
            <w:r w:rsidR="00B83202">
              <w:rPr>
                <w:rFonts w:ascii="Verlag Book" w:hAnsi="Verlag Book"/>
                <w:b/>
                <w:color w:val="5AB4D6"/>
                <w:sz w:val="24"/>
                <w:szCs w:val="24"/>
                <w:lang w:val="en-US"/>
              </w:rPr>
              <w:t>am</w:t>
            </w:r>
          </w:p>
          <w:p w14:paraId="4A7B189C" w14:textId="5771AE05" w:rsidR="00BA606B" w:rsidRPr="002E4B33" w:rsidRDefault="005E5FC8" w:rsidP="00BA606B">
            <w:pPr>
              <w:spacing w:line="240" w:lineRule="auto"/>
              <w:rPr>
                <w:rFonts w:ascii="Verlag Book" w:hAnsi="Verlag Book"/>
                <w:bCs/>
                <w:sz w:val="24"/>
                <w:szCs w:val="24"/>
                <w:lang w:val="en-US"/>
              </w:rPr>
            </w:pPr>
            <w:r>
              <w:rPr>
                <w:rFonts w:ascii="Verlag Bold" w:hAnsi="Verlag Bold"/>
                <w:b/>
                <w:sz w:val="24"/>
                <w:szCs w:val="24"/>
                <w:lang w:val="en-US"/>
              </w:rPr>
              <w:t>Host guest speaker session</w:t>
            </w:r>
          </w:p>
          <w:p w14:paraId="2EDF79AF" w14:textId="759645DE" w:rsidR="00D5088F" w:rsidRPr="002E4B33" w:rsidRDefault="005E5FC8" w:rsidP="00D5088F">
            <w:pPr>
              <w:spacing w:line="240" w:lineRule="auto"/>
              <w:rPr>
                <w:rFonts w:ascii="Verlag Book" w:hAnsi="Verlag Book"/>
                <w:bCs/>
                <w:sz w:val="24"/>
                <w:szCs w:val="24"/>
                <w:lang w:val="en-US"/>
              </w:rPr>
            </w:pPr>
            <w:r>
              <w:rPr>
                <w:rFonts w:ascii="Verlag Book" w:hAnsi="Verlag Book"/>
                <w:bCs/>
                <w:sz w:val="24"/>
                <w:szCs w:val="24"/>
                <w:lang w:val="en-US"/>
              </w:rPr>
              <w:t xml:space="preserve">What’s our host firm doing at the intersection of technology and strategy to advance its aims? </w:t>
            </w:r>
          </w:p>
          <w:p w14:paraId="21730511" w14:textId="493FE6C0" w:rsidR="00AF766A" w:rsidRPr="00AF766A" w:rsidRDefault="005E5FC8" w:rsidP="00AF766A">
            <w:pPr>
              <w:spacing w:line="240" w:lineRule="auto"/>
              <w:rPr>
                <w:rFonts w:ascii="Verlag Book" w:hAnsi="Verlag Book"/>
                <w:bCs/>
                <w:i/>
                <w:iCs/>
                <w:sz w:val="24"/>
                <w:szCs w:val="24"/>
                <w:lang w:val="en-US"/>
              </w:rPr>
            </w:pPr>
            <w:r>
              <w:rPr>
                <w:rFonts w:ascii="Verlag Book" w:hAnsi="Verlag Book"/>
                <w:b/>
                <w:i/>
                <w:iCs/>
                <w:sz w:val="24"/>
                <w:szCs w:val="24"/>
                <w:lang w:val="en-US"/>
              </w:rPr>
              <w:t>Host guest speaker TBC</w:t>
            </w:r>
          </w:p>
          <w:p w14:paraId="47FAE2AA" w14:textId="77777777" w:rsidR="00C43E7F" w:rsidRPr="00BD5A7F" w:rsidRDefault="00C43E7F" w:rsidP="00C43E7F">
            <w:pPr>
              <w:spacing w:line="240" w:lineRule="auto"/>
              <w:rPr>
                <w:rFonts w:ascii="Verlag Bold" w:hAnsi="Verlag Bold"/>
                <w:b/>
                <w:sz w:val="16"/>
                <w:szCs w:val="16"/>
                <w:lang w:val="en-US"/>
              </w:rPr>
            </w:pPr>
          </w:p>
        </w:tc>
      </w:tr>
      <w:tr w:rsidR="00C43E7F" w14:paraId="77F0E546" w14:textId="77777777" w:rsidTr="006324AD">
        <w:trPr>
          <w:trHeight w:val="1266"/>
        </w:trPr>
        <w:tc>
          <w:tcPr>
            <w:tcW w:w="9781" w:type="dxa"/>
            <w:tcBorders>
              <w:top w:val="single" w:sz="4" w:space="0" w:color="auto"/>
              <w:left w:val="nil"/>
              <w:bottom w:val="single" w:sz="4" w:space="0" w:color="auto"/>
              <w:right w:val="nil"/>
            </w:tcBorders>
            <w:vAlign w:val="center"/>
            <w:hideMark/>
          </w:tcPr>
          <w:p w14:paraId="3EC7F7C3" w14:textId="77777777" w:rsidR="00A874A6" w:rsidRPr="00A874A6" w:rsidRDefault="00A874A6" w:rsidP="00C43E7F">
            <w:pPr>
              <w:spacing w:line="240" w:lineRule="auto"/>
              <w:rPr>
                <w:rFonts w:ascii="Verlag Book" w:hAnsi="Verlag Book"/>
                <w:b/>
                <w:color w:val="5AB4D6"/>
                <w:sz w:val="16"/>
                <w:szCs w:val="16"/>
                <w:lang w:val="en-US"/>
              </w:rPr>
            </w:pPr>
          </w:p>
          <w:p w14:paraId="02A79EB9" w14:textId="07436009" w:rsidR="00C43E7F" w:rsidRDefault="00411464" w:rsidP="00C43E7F">
            <w:pPr>
              <w:spacing w:line="240" w:lineRule="auto"/>
              <w:rPr>
                <w:rFonts w:ascii="Verlag Book" w:hAnsi="Verlag Book"/>
                <w:b/>
                <w:color w:val="5AB4D6"/>
                <w:sz w:val="24"/>
                <w:szCs w:val="24"/>
                <w:lang w:val="en-US"/>
              </w:rPr>
            </w:pPr>
            <w:r>
              <w:rPr>
                <w:rFonts w:ascii="Verlag Book" w:hAnsi="Verlag Book"/>
                <w:b/>
                <w:color w:val="5AB4D6"/>
                <w:sz w:val="24"/>
                <w:szCs w:val="24"/>
                <w:lang w:val="en-US"/>
              </w:rPr>
              <w:t>1</w:t>
            </w:r>
            <w:r w:rsidR="008F5CEC">
              <w:rPr>
                <w:rFonts w:ascii="Verlag Book" w:hAnsi="Verlag Book"/>
                <w:b/>
                <w:color w:val="5AB4D6"/>
                <w:sz w:val="24"/>
                <w:szCs w:val="24"/>
                <w:lang w:val="en-US"/>
              </w:rPr>
              <w:t>1</w:t>
            </w:r>
            <w:r>
              <w:rPr>
                <w:rFonts w:ascii="Verlag Book" w:hAnsi="Verlag Book"/>
                <w:b/>
                <w:color w:val="5AB4D6"/>
                <w:sz w:val="24"/>
                <w:szCs w:val="24"/>
                <w:lang w:val="en-US"/>
              </w:rPr>
              <w:t>:</w:t>
            </w:r>
            <w:r w:rsidR="008F5CEC">
              <w:rPr>
                <w:rFonts w:ascii="Verlag Book" w:hAnsi="Verlag Book"/>
                <w:b/>
                <w:color w:val="5AB4D6"/>
                <w:sz w:val="24"/>
                <w:szCs w:val="24"/>
                <w:lang w:val="en-US"/>
              </w:rPr>
              <w:t>5</w:t>
            </w:r>
            <w:r>
              <w:rPr>
                <w:rFonts w:ascii="Verlag Book" w:hAnsi="Verlag Book"/>
                <w:b/>
                <w:color w:val="5AB4D6"/>
                <w:sz w:val="24"/>
                <w:szCs w:val="24"/>
                <w:lang w:val="en-US"/>
              </w:rPr>
              <w:t>0</w:t>
            </w:r>
            <w:r w:rsidR="00B83202">
              <w:rPr>
                <w:rFonts w:ascii="Verlag Book" w:hAnsi="Verlag Book"/>
                <w:b/>
                <w:color w:val="5AB4D6"/>
                <w:sz w:val="24"/>
                <w:szCs w:val="24"/>
                <w:lang w:val="en-US"/>
              </w:rPr>
              <w:t>am</w:t>
            </w:r>
            <w:r w:rsidR="008F5CEC">
              <w:rPr>
                <w:rFonts w:ascii="Verlag Book" w:hAnsi="Verlag Book"/>
                <w:b/>
                <w:color w:val="5AB4D6"/>
                <w:sz w:val="24"/>
                <w:szCs w:val="24"/>
                <w:lang w:val="en-US"/>
              </w:rPr>
              <w:t>-12:00</w:t>
            </w:r>
            <w:r w:rsidR="00B83202">
              <w:rPr>
                <w:rFonts w:ascii="Verlag Book" w:hAnsi="Verlag Book"/>
                <w:b/>
                <w:color w:val="5AB4D6"/>
                <w:sz w:val="24"/>
                <w:szCs w:val="24"/>
                <w:lang w:val="en-US"/>
              </w:rPr>
              <w:t>pm</w:t>
            </w:r>
          </w:p>
          <w:p w14:paraId="7380E077" w14:textId="3B46AD13" w:rsidR="00C43E7F" w:rsidRDefault="00411464" w:rsidP="00C43E7F">
            <w:pPr>
              <w:spacing w:line="240" w:lineRule="auto"/>
              <w:rPr>
                <w:rFonts w:ascii="Verlag Bold" w:hAnsi="Verlag Bold"/>
                <w:b/>
                <w:sz w:val="24"/>
                <w:szCs w:val="24"/>
                <w:lang w:val="en-US"/>
              </w:rPr>
            </w:pPr>
            <w:r>
              <w:rPr>
                <w:rFonts w:ascii="Verlag Bold" w:hAnsi="Verlag Bold"/>
                <w:b/>
                <w:sz w:val="24"/>
                <w:szCs w:val="24"/>
                <w:lang w:val="en-US"/>
              </w:rPr>
              <w:t>Voting time</w:t>
            </w:r>
          </w:p>
          <w:p w14:paraId="11E263DF" w14:textId="0D00553D" w:rsidR="00CB18AB" w:rsidRDefault="00411464" w:rsidP="00411464">
            <w:pPr>
              <w:pStyle w:val="ListParagraph"/>
              <w:spacing w:line="240" w:lineRule="auto"/>
              <w:ind w:left="0"/>
              <w:rPr>
                <w:rFonts w:ascii="Verlag Book" w:hAnsi="Verlag Book"/>
                <w:bCs/>
                <w:sz w:val="24"/>
                <w:szCs w:val="24"/>
                <w:lang w:val="en-US"/>
              </w:rPr>
            </w:pPr>
            <w:r>
              <w:rPr>
                <w:rFonts w:ascii="Verlag Book" w:hAnsi="Verlag Book"/>
                <w:bCs/>
                <w:sz w:val="24"/>
                <w:szCs w:val="24"/>
                <w:lang w:val="en-US"/>
              </w:rPr>
              <w:t xml:space="preserve">Which of our enhancements, improvements or innovations in law firm tech will come out on top? It’s voting time </w:t>
            </w:r>
            <w:r w:rsidR="008F5CEC">
              <w:rPr>
                <w:rFonts w:ascii="Verlag Book" w:hAnsi="Verlag Book"/>
                <w:bCs/>
                <w:sz w:val="24"/>
                <w:szCs w:val="24"/>
                <w:lang w:val="en-US"/>
              </w:rPr>
              <w:t>– the winning proposals will be put to the wider vendor market by Briefing in a future issue of our digital magazine.</w:t>
            </w:r>
          </w:p>
          <w:p w14:paraId="60D2AEE5" w14:textId="11B6A47E" w:rsidR="008F5CEC" w:rsidRPr="00411464" w:rsidRDefault="008F5CEC" w:rsidP="00411464">
            <w:pPr>
              <w:pStyle w:val="ListParagraph"/>
              <w:spacing w:line="240" w:lineRule="auto"/>
              <w:ind w:left="0"/>
              <w:rPr>
                <w:rFonts w:ascii="Verlag Book" w:hAnsi="Verlag Book"/>
                <w:bCs/>
                <w:sz w:val="24"/>
                <w:szCs w:val="24"/>
                <w:lang w:val="en-US"/>
              </w:rPr>
            </w:pPr>
            <w:r>
              <w:rPr>
                <w:rFonts w:ascii="Verlag Book" w:hAnsi="Verlag Book"/>
                <w:b/>
                <w:bCs/>
                <w:i/>
                <w:iCs/>
                <w:sz w:val="24"/>
                <w:szCs w:val="24"/>
              </w:rPr>
              <w:t>Josh Adcock</w:t>
            </w:r>
            <w:r w:rsidRPr="00BB43A6">
              <w:rPr>
                <w:rFonts w:ascii="Verlag Book" w:hAnsi="Verlag Book"/>
                <w:i/>
                <w:iCs/>
                <w:sz w:val="24"/>
                <w:szCs w:val="24"/>
              </w:rPr>
              <w:t xml:space="preserve">, </w:t>
            </w:r>
            <w:r>
              <w:rPr>
                <w:rFonts w:ascii="Verlag Book" w:hAnsi="Verlag Book"/>
                <w:i/>
                <w:iCs/>
                <w:sz w:val="24"/>
                <w:szCs w:val="24"/>
              </w:rPr>
              <w:t>editor</w:t>
            </w:r>
            <w:r w:rsidRPr="00BB43A6">
              <w:rPr>
                <w:rFonts w:ascii="Verlag Book" w:hAnsi="Verlag Book"/>
                <w:i/>
                <w:iCs/>
                <w:sz w:val="24"/>
                <w:szCs w:val="24"/>
              </w:rPr>
              <w:t xml:space="preserve">, </w:t>
            </w:r>
            <w:r>
              <w:rPr>
                <w:rFonts w:ascii="Verlag Book" w:hAnsi="Verlag Book"/>
                <w:i/>
                <w:iCs/>
                <w:sz w:val="24"/>
                <w:szCs w:val="24"/>
              </w:rPr>
              <w:t>Briefing</w:t>
            </w:r>
          </w:p>
          <w:p w14:paraId="46F6EACA" w14:textId="77777777" w:rsidR="00C43E7F" w:rsidRPr="00BD5A7F" w:rsidRDefault="00C43E7F" w:rsidP="00C43E7F">
            <w:pPr>
              <w:spacing w:line="240" w:lineRule="auto"/>
              <w:rPr>
                <w:rFonts w:ascii="Verlag Book" w:hAnsi="Verlag Book"/>
                <w:bCs/>
                <w:sz w:val="16"/>
                <w:szCs w:val="16"/>
                <w:lang w:val="en-US"/>
              </w:rPr>
            </w:pPr>
          </w:p>
          <w:p w14:paraId="099A1A55" w14:textId="77777777" w:rsidR="00C43E7F" w:rsidRPr="006C232C" w:rsidRDefault="00C43E7F" w:rsidP="00C43E7F">
            <w:pPr>
              <w:spacing w:line="240" w:lineRule="auto"/>
              <w:rPr>
                <w:rFonts w:ascii="Verlag Book" w:hAnsi="Verlag Book"/>
                <w:bCs/>
                <w:sz w:val="20"/>
                <w:szCs w:val="20"/>
                <w:lang w:val="en-US"/>
              </w:rPr>
            </w:pPr>
          </w:p>
        </w:tc>
      </w:tr>
      <w:tr w:rsidR="00C43E7F" w14:paraId="68B9D124" w14:textId="77777777" w:rsidTr="006324AD">
        <w:trPr>
          <w:trHeight w:val="845"/>
        </w:trPr>
        <w:tc>
          <w:tcPr>
            <w:tcW w:w="9781" w:type="dxa"/>
            <w:tcBorders>
              <w:top w:val="single" w:sz="4" w:space="0" w:color="auto"/>
              <w:left w:val="nil"/>
              <w:bottom w:val="single" w:sz="4" w:space="0" w:color="auto"/>
              <w:right w:val="nil"/>
            </w:tcBorders>
            <w:vAlign w:val="center"/>
          </w:tcPr>
          <w:p w14:paraId="6A863FC4" w14:textId="77777777" w:rsidR="00A874A6" w:rsidRPr="00A874A6" w:rsidRDefault="00A874A6" w:rsidP="00C43E7F">
            <w:pPr>
              <w:spacing w:line="240" w:lineRule="auto"/>
              <w:rPr>
                <w:rFonts w:ascii="Verlag Book" w:hAnsi="Verlag Book"/>
                <w:b/>
                <w:color w:val="5AB4D6"/>
                <w:sz w:val="16"/>
                <w:szCs w:val="16"/>
                <w:lang w:val="en-US"/>
              </w:rPr>
            </w:pPr>
          </w:p>
          <w:p w14:paraId="6F98A9AF" w14:textId="1878BA0D" w:rsidR="00C43E7F" w:rsidRDefault="00C43E7F" w:rsidP="00C43E7F">
            <w:pPr>
              <w:spacing w:line="240" w:lineRule="auto"/>
              <w:rPr>
                <w:rFonts w:ascii="Verlag Book" w:hAnsi="Verlag Book"/>
                <w:b/>
                <w:color w:val="5AB4D6"/>
                <w:sz w:val="24"/>
                <w:szCs w:val="24"/>
                <w:lang w:val="en-US"/>
              </w:rPr>
            </w:pPr>
            <w:r>
              <w:rPr>
                <w:rFonts w:ascii="Verlag Book" w:hAnsi="Verlag Book"/>
                <w:b/>
                <w:color w:val="5AB4D6"/>
                <w:sz w:val="24"/>
                <w:szCs w:val="24"/>
                <w:lang w:val="en-US"/>
              </w:rPr>
              <w:t>12:</w:t>
            </w:r>
            <w:r w:rsidR="00B83202">
              <w:rPr>
                <w:rFonts w:ascii="Verlag Book" w:hAnsi="Verlag Book"/>
                <w:b/>
                <w:color w:val="5AB4D6"/>
                <w:sz w:val="24"/>
                <w:szCs w:val="24"/>
                <w:lang w:val="en-US"/>
              </w:rPr>
              <w:t>00pm</w:t>
            </w:r>
          </w:p>
          <w:p w14:paraId="4EB29722" w14:textId="0A65FC42" w:rsidR="00C43E7F" w:rsidRDefault="00B83202" w:rsidP="00C43E7F">
            <w:pPr>
              <w:spacing w:line="240" w:lineRule="auto"/>
              <w:rPr>
                <w:rFonts w:ascii="Verlag Bold" w:hAnsi="Verlag Bold"/>
                <w:b/>
                <w:bCs/>
                <w:sz w:val="24"/>
                <w:szCs w:val="24"/>
              </w:rPr>
            </w:pPr>
            <w:r>
              <w:rPr>
                <w:rFonts w:ascii="Verlag Bold" w:hAnsi="Verlag Bold"/>
                <w:b/>
                <w:bCs/>
                <w:sz w:val="24"/>
                <w:szCs w:val="24"/>
              </w:rPr>
              <w:t>Closedown and a light lunch to reward your efforts</w:t>
            </w:r>
          </w:p>
          <w:p w14:paraId="345CD73B" w14:textId="77777777" w:rsidR="00C43E7F" w:rsidRPr="00BD5A7F" w:rsidRDefault="00C43E7F" w:rsidP="00C43E7F">
            <w:pPr>
              <w:spacing w:line="240" w:lineRule="auto"/>
              <w:rPr>
                <w:rFonts w:ascii="Verlag Book" w:hAnsi="Verlag Book"/>
                <w:b/>
                <w:color w:val="5AB4D6"/>
                <w:sz w:val="16"/>
                <w:szCs w:val="16"/>
                <w:lang w:val="en-US"/>
              </w:rPr>
            </w:pPr>
          </w:p>
        </w:tc>
      </w:tr>
      <w:bookmarkEnd w:id="0"/>
      <w:bookmarkEnd w:id="4"/>
    </w:tbl>
    <w:p w14:paraId="7DDBFC5A" w14:textId="77777777" w:rsidR="004C6193" w:rsidRDefault="004C6193" w:rsidP="004C6193"/>
    <w:p w14:paraId="6B40657A" w14:textId="710991D0" w:rsidR="00BF4DFC" w:rsidRPr="005D4463" w:rsidRDefault="00BF4DFC" w:rsidP="005D4463">
      <w:pPr>
        <w:rPr>
          <w:rFonts w:ascii="Verlag Book" w:hAnsi="Verlag Book"/>
        </w:rPr>
      </w:pPr>
    </w:p>
    <w:sectPr w:rsidR="00BF4DFC" w:rsidRPr="005D44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lag Book">
    <w:altName w:val="Calibri"/>
    <w:panose1 w:val="00000000000000000000"/>
    <w:charset w:val="00"/>
    <w:family w:val="auto"/>
    <w:notTrueType/>
    <w:pitch w:val="variable"/>
    <w:sig w:usb0="A000007F" w:usb1="4000006A" w:usb2="00000000" w:usb3="00000000" w:csb0="0000000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lag Bold">
    <w:altName w:val="Calibri"/>
    <w:panose1 w:val="00000000000000000000"/>
    <w:charset w:val="00"/>
    <w:family w:val="auto"/>
    <w:notTrueType/>
    <w:pitch w:val="variable"/>
    <w:sig w:usb0="A000007F" w:usb1="4000006A" w:usb2="00000000" w:usb3="00000000" w:csb0="0000000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3AD4"/>
    <w:multiLevelType w:val="hybridMultilevel"/>
    <w:tmpl w:val="BCC0A9EC"/>
    <w:lvl w:ilvl="0" w:tplc="6D48CEE2">
      <w:start w:val="1"/>
      <w:numFmt w:val="decimal"/>
      <w:lvlText w:val="%1)"/>
      <w:lvlJc w:val="left"/>
      <w:pPr>
        <w:ind w:left="720" w:hanging="360"/>
      </w:pPr>
      <w:rPr>
        <w:rFonts w:ascii="Verlag Book" w:eastAsiaTheme="minorHAnsi" w:hAnsi="Verlag Book"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744D2"/>
    <w:multiLevelType w:val="hybridMultilevel"/>
    <w:tmpl w:val="15222A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A6A2A"/>
    <w:multiLevelType w:val="hybridMultilevel"/>
    <w:tmpl w:val="30A47B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127179"/>
    <w:multiLevelType w:val="hybridMultilevel"/>
    <w:tmpl w:val="1B18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C5086F"/>
    <w:multiLevelType w:val="hybridMultilevel"/>
    <w:tmpl w:val="7930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06EE9"/>
    <w:multiLevelType w:val="hybridMultilevel"/>
    <w:tmpl w:val="85B05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004B44"/>
    <w:multiLevelType w:val="hybridMultilevel"/>
    <w:tmpl w:val="24A8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4514953">
    <w:abstractNumId w:val="5"/>
  </w:num>
  <w:num w:numId="2" w16cid:durableId="537015219">
    <w:abstractNumId w:val="3"/>
  </w:num>
  <w:num w:numId="3" w16cid:durableId="389696210">
    <w:abstractNumId w:val="6"/>
  </w:num>
  <w:num w:numId="4" w16cid:durableId="2092387583">
    <w:abstractNumId w:val="4"/>
  </w:num>
  <w:num w:numId="5" w16cid:durableId="209070715">
    <w:abstractNumId w:val="0"/>
  </w:num>
  <w:num w:numId="6" w16cid:durableId="441807326">
    <w:abstractNumId w:val="1"/>
  </w:num>
  <w:num w:numId="7" w16cid:durableId="178203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B3"/>
    <w:rsid w:val="00010093"/>
    <w:rsid w:val="00011198"/>
    <w:rsid w:val="00022FE8"/>
    <w:rsid w:val="00060DA0"/>
    <w:rsid w:val="000812FB"/>
    <w:rsid w:val="00086005"/>
    <w:rsid w:val="0009112D"/>
    <w:rsid w:val="00094865"/>
    <w:rsid w:val="00094D4D"/>
    <w:rsid w:val="00097420"/>
    <w:rsid w:val="000B516E"/>
    <w:rsid w:val="000D0DE7"/>
    <w:rsid w:val="000E5C6C"/>
    <w:rsid w:val="000F4610"/>
    <w:rsid w:val="00130A0B"/>
    <w:rsid w:val="00132642"/>
    <w:rsid w:val="00136EDF"/>
    <w:rsid w:val="00137958"/>
    <w:rsid w:val="0015000D"/>
    <w:rsid w:val="001748A5"/>
    <w:rsid w:val="00180A27"/>
    <w:rsid w:val="001855C6"/>
    <w:rsid w:val="001A55B3"/>
    <w:rsid w:val="001B0B9B"/>
    <w:rsid w:val="001B3319"/>
    <w:rsid w:val="001F0887"/>
    <w:rsid w:val="00216E86"/>
    <w:rsid w:val="0022349E"/>
    <w:rsid w:val="00262E94"/>
    <w:rsid w:val="002E4B33"/>
    <w:rsid w:val="002F30BD"/>
    <w:rsid w:val="0030055C"/>
    <w:rsid w:val="00332233"/>
    <w:rsid w:val="0036062F"/>
    <w:rsid w:val="00375F1A"/>
    <w:rsid w:val="00381C66"/>
    <w:rsid w:val="00387637"/>
    <w:rsid w:val="003A5BD9"/>
    <w:rsid w:val="003B0FAC"/>
    <w:rsid w:val="00411464"/>
    <w:rsid w:val="00470FC8"/>
    <w:rsid w:val="0047501E"/>
    <w:rsid w:val="00497450"/>
    <w:rsid w:val="00497B60"/>
    <w:rsid w:val="004C6193"/>
    <w:rsid w:val="0050405A"/>
    <w:rsid w:val="00505738"/>
    <w:rsid w:val="005104BC"/>
    <w:rsid w:val="00510BB9"/>
    <w:rsid w:val="005529FB"/>
    <w:rsid w:val="0057124D"/>
    <w:rsid w:val="005A53D7"/>
    <w:rsid w:val="005B1CE5"/>
    <w:rsid w:val="005D4463"/>
    <w:rsid w:val="005E5FC8"/>
    <w:rsid w:val="005F2A3E"/>
    <w:rsid w:val="0061301D"/>
    <w:rsid w:val="00632403"/>
    <w:rsid w:val="006324AD"/>
    <w:rsid w:val="00641064"/>
    <w:rsid w:val="006538B3"/>
    <w:rsid w:val="00657430"/>
    <w:rsid w:val="00666AA2"/>
    <w:rsid w:val="0067417B"/>
    <w:rsid w:val="00692F55"/>
    <w:rsid w:val="006A3670"/>
    <w:rsid w:val="006C13C2"/>
    <w:rsid w:val="006C232C"/>
    <w:rsid w:val="006C3C03"/>
    <w:rsid w:val="006D0FCC"/>
    <w:rsid w:val="007006E1"/>
    <w:rsid w:val="007045C3"/>
    <w:rsid w:val="007063E2"/>
    <w:rsid w:val="00711B61"/>
    <w:rsid w:val="007220ED"/>
    <w:rsid w:val="00722817"/>
    <w:rsid w:val="00753D65"/>
    <w:rsid w:val="00765F68"/>
    <w:rsid w:val="007807F4"/>
    <w:rsid w:val="00782BB0"/>
    <w:rsid w:val="0079664F"/>
    <w:rsid w:val="007A7C2C"/>
    <w:rsid w:val="007E751C"/>
    <w:rsid w:val="007F0548"/>
    <w:rsid w:val="00847C9A"/>
    <w:rsid w:val="008533C9"/>
    <w:rsid w:val="00870A3C"/>
    <w:rsid w:val="008864FE"/>
    <w:rsid w:val="008C2E9E"/>
    <w:rsid w:val="008D152F"/>
    <w:rsid w:val="008E2FB4"/>
    <w:rsid w:val="008F5CEC"/>
    <w:rsid w:val="008F5E22"/>
    <w:rsid w:val="00941129"/>
    <w:rsid w:val="00952AE1"/>
    <w:rsid w:val="00956EF3"/>
    <w:rsid w:val="00997E90"/>
    <w:rsid w:val="009A0550"/>
    <w:rsid w:val="009A1CF7"/>
    <w:rsid w:val="009B79EE"/>
    <w:rsid w:val="009C0AFF"/>
    <w:rsid w:val="009C682C"/>
    <w:rsid w:val="009D1796"/>
    <w:rsid w:val="009E2580"/>
    <w:rsid w:val="009E3D13"/>
    <w:rsid w:val="009E6870"/>
    <w:rsid w:val="00A163E2"/>
    <w:rsid w:val="00A37444"/>
    <w:rsid w:val="00A47AAF"/>
    <w:rsid w:val="00A85964"/>
    <w:rsid w:val="00A86B58"/>
    <w:rsid w:val="00A874A6"/>
    <w:rsid w:val="00AA00CA"/>
    <w:rsid w:val="00AA3C2F"/>
    <w:rsid w:val="00AB4BD3"/>
    <w:rsid w:val="00AC36BF"/>
    <w:rsid w:val="00AE033C"/>
    <w:rsid w:val="00AF766A"/>
    <w:rsid w:val="00B03D5A"/>
    <w:rsid w:val="00B135F4"/>
    <w:rsid w:val="00B210AF"/>
    <w:rsid w:val="00B2684C"/>
    <w:rsid w:val="00B3000C"/>
    <w:rsid w:val="00B42216"/>
    <w:rsid w:val="00B468F0"/>
    <w:rsid w:val="00B475F6"/>
    <w:rsid w:val="00B6438E"/>
    <w:rsid w:val="00B83202"/>
    <w:rsid w:val="00BA4031"/>
    <w:rsid w:val="00BA606B"/>
    <w:rsid w:val="00BA61BC"/>
    <w:rsid w:val="00BB43A6"/>
    <w:rsid w:val="00BB5F57"/>
    <w:rsid w:val="00BD19E2"/>
    <w:rsid w:val="00BD5A7F"/>
    <w:rsid w:val="00BE0D76"/>
    <w:rsid w:val="00BF4DFC"/>
    <w:rsid w:val="00C03F22"/>
    <w:rsid w:val="00C31B57"/>
    <w:rsid w:val="00C35A0E"/>
    <w:rsid w:val="00C43E7F"/>
    <w:rsid w:val="00C52373"/>
    <w:rsid w:val="00C67AB0"/>
    <w:rsid w:val="00C8252E"/>
    <w:rsid w:val="00C84F25"/>
    <w:rsid w:val="00C85C76"/>
    <w:rsid w:val="00C954E7"/>
    <w:rsid w:val="00CA666E"/>
    <w:rsid w:val="00CB18AB"/>
    <w:rsid w:val="00CC60DD"/>
    <w:rsid w:val="00D00801"/>
    <w:rsid w:val="00D061CE"/>
    <w:rsid w:val="00D15435"/>
    <w:rsid w:val="00D25F2E"/>
    <w:rsid w:val="00D328A8"/>
    <w:rsid w:val="00D334EE"/>
    <w:rsid w:val="00D448D3"/>
    <w:rsid w:val="00D5088F"/>
    <w:rsid w:val="00D617E2"/>
    <w:rsid w:val="00D8666A"/>
    <w:rsid w:val="00D91A50"/>
    <w:rsid w:val="00D95FC3"/>
    <w:rsid w:val="00DA1FD1"/>
    <w:rsid w:val="00DA4633"/>
    <w:rsid w:val="00DA6B3B"/>
    <w:rsid w:val="00DD01F0"/>
    <w:rsid w:val="00DD296B"/>
    <w:rsid w:val="00DD7FB6"/>
    <w:rsid w:val="00DF69E7"/>
    <w:rsid w:val="00E678B7"/>
    <w:rsid w:val="00E74466"/>
    <w:rsid w:val="00E80A1F"/>
    <w:rsid w:val="00E84126"/>
    <w:rsid w:val="00EC3238"/>
    <w:rsid w:val="00EC37C2"/>
    <w:rsid w:val="00EC6A4A"/>
    <w:rsid w:val="00F14C95"/>
    <w:rsid w:val="00F17DCD"/>
    <w:rsid w:val="00F31956"/>
    <w:rsid w:val="00F61FA7"/>
    <w:rsid w:val="00F710A8"/>
    <w:rsid w:val="00F94CE5"/>
    <w:rsid w:val="00FA3EA7"/>
    <w:rsid w:val="00FB1D25"/>
    <w:rsid w:val="00FB6148"/>
    <w:rsid w:val="00FC797B"/>
    <w:rsid w:val="00FE545C"/>
    <w:rsid w:val="00FE7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07203"/>
  <w15:chartTrackingRefBased/>
  <w15:docId w15:val="{4D55451E-A269-46AD-B2F5-855AE8E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F55"/>
    <w:pPr>
      <w:spacing w:line="256" w:lineRule="auto"/>
    </w:pPr>
  </w:style>
  <w:style w:type="paragraph" w:styleId="Heading1">
    <w:name w:val="heading 1"/>
    <w:basedOn w:val="Normal"/>
    <w:next w:val="Normal"/>
    <w:link w:val="Heading1Char"/>
    <w:uiPriority w:val="9"/>
    <w:qFormat/>
    <w:rsid w:val="0094112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941129"/>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1129"/>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1129"/>
    <w:pPr>
      <w:keepNext/>
      <w:keepLines/>
      <w:spacing w:before="40" w:after="0" w:line="259" w:lineRule="auto"/>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941129"/>
    <w:pPr>
      <w:keepNext/>
      <w:keepLines/>
      <w:spacing w:before="40" w:after="0" w:line="259" w:lineRule="auto"/>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941129"/>
    <w:pPr>
      <w:keepNext/>
      <w:keepLines/>
      <w:spacing w:before="40" w:after="0" w:line="259" w:lineRule="auto"/>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941129"/>
    <w:pPr>
      <w:keepNext/>
      <w:keepLines/>
      <w:spacing w:before="40" w:after="0" w:line="259" w:lineRule="auto"/>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941129"/>
    <w:pPr>
      <w:keepNext/>
      <w:keepLines/>
      <w:spacing w:before="40" w:after="0" w:line="259" w:lineRule="auto"/>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941129"/>
    <w:pPr>
      <w:keepNext/>
      <w:keepLines/>
      <w:spacing w:before="40" w:after="0" w:line="259" w:lineRule="auto"/>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129"/>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9411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1129"/>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1129"/>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941129"/>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941129"/>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941129"/>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941129"/>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941129"/>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941129"/>
    <w:pPr>
      <w:spacing w:line="240" w:lineRule="auto"/>
    </w:pPr>
    <w:rPr>
      <w:b/>
      <w:bCs/>
      <w:smallCaps/>
      <w:color w:val="44546A" w:themeColor="text2"/>
    </w:rPr>
  </w:style>
  <w:style w:type="paragraph" w:styleId="Title">
    <w:name w:val="Title"/>
    <w:basedOn w:val="Normal"/>
    <w:next w:val="Normal"/>
    <w:link w:val="TitleChar"/>
    <w:uiPriority w:val="10"/>
    <w:qFormat/>
    <w:rsid w:val="0094112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4112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41129"/>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941129"/>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941129"/>
    <w:rPr>
      <w:b/>
      <w:bCs/>
    </w:rPr>
  </w:style>
  <w:style w:type="character" w:styleId="Emphasis">
    <w:name w:val="Emphasis"/>
    <w:basedOn w:val="DefaultParagraphFont"/>
    <w:uiPriority w:val="20"/>
    <w:qFormat/>
    <w:rsid w:val="00941129"/>
    <w:rPr>
      <w:i/>
      <w:iCs/>
    </w:rPr>
  </w:style>
  <w:style w:type="paragraph" w:styleId="NoSpacing">
    <w:name w:val="No Spacing"/>
    <w:uiPriority w:val="1"/>
    <w:qFormat/>
    <w:rsid w:val="00941129"/>
    <w:pPr>
      <w:spacing w:after="0" w:line="240" w:lineRule="auto"/>
    </w:pPr>
  </w:style>
  <w:style w:type="paragraph" w:styleId="ListParagraph">
    <w:name w:val="List Paragraph"/>
    <w:basedOn w:val="Normal"/>
    <w:uiPriority w:val="34"/>
    <w:qFormat/>
    <w:rsid w:val="00941129"/>
    <w:pPr>
      <w:spacing w:line="259" w:lineRule="auto"/>
      <w:ind w:left="720"/>
      <w:contextualSpacing/>
    </w:pPr>
  </w:style>
  <w:style w:type="paragraph" w:styleId="Quote">
    <w:name w:val="Quote"/>
    <w:basedOn w:val="Normal"/>
    <w:next w:val="Normal"/>
    <w:link w:val="QuoteChar"/>
    <w:uiPriority w:val="29"/>
    <w:qFormat/>
    <w:rsid w:val="00941129"/>
    <w:pPr>
      <w:spacing w:before="120" w:after="120" w:line="259" w:lineRule="auto"/>
      <w:ind w:left="720"/>
    </w:pPr>
    <w:rPr>
      <w:color w:val="44546A" w:themeColor="text2"/>
      <w:sz w:val="24"/>
      <w:szCs w:val="24"/>
    </w:rPr>
  </w:style>
  <w:style w:type="character" w:customStyle="1" w:styleId="QuoteChar">
    <w:name w:val="Quote Char"/>
    <w:basedOn w:val="DefaultParagraphFont"/>
    <w:link w:val="Quote"/>
    <w:uiPriority w:val="29"/>
    <w:rsid w:val="00941129"/>
    <w:rPr>
      <w:color w:val="44546A" w:themeColor="text2"/>
      <w:sz w:val="24"/>
      <w:szCs w:val="24"/>
    </w:rPr>
  </w:style>
  <w:style w:type="paragraph" w:styleId="IntenseQuote">
    <w:name w:val="Intense Quote"/>
    <w:basedOn w:val="Normal"/>
    <w:next w:val="Normal"/>
    <w:link w:val="IntenseQuoteChar"/>
    <w:uiPriority w:val="30"/>
    <w:qFormat/>
    <w:rsid w:val="0094112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4112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41129"/>
    <w:rPr>
      <w:i/>
      <w:iCs/>
      <w:color w:val="595959" w:themeColor="text1" w:themeTint="A6"/>
    </w:rPr>
  </w:style>
  <w:style w:type="character" w:styleId="IntenseEmphasis">
    <w:name w:val="Intense Emphasis"/>
    <w:basedOn w:val="DefaultParagraphFont"/>
    <w:uiPriority w:val="21"/>
    <w:qFormat/>
    <w:rsid w:val="00941129"/>
    <w:rPr>
      <w:b/>
      <w:bCs/>
      <w:i/>
      <w:iCs/>
    </w:rPr>
  </w:style>
  <w:style w:type="character" w:styleId="SubtleReference">
    <w:name w:val="Subtle Reference"/>
    <w:basedOn w:val="DefaultParagraphFont"/>
    <w:uiPriority w:val="31"/>
    <w:qFormat/>
    <w:rsid w:val="0094112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41129"/>
    <w:rPr>
      <w:b/>
      <w:bCs/>
      <w:smallCaps/>
      <w:color w:val="44546A" w:themeColor="text2"/>
      <w:u w:val="single"/>
    </w:rPr>
  </w:style>
  <w:style w:type="character" w:styleId="BookTitle">
    <w:name w:val="Book Title"/>
    <w:basedOn w:val="DefaultParagraphFont"/>
    <w:uiPriority w:val="33"/>
    <w:qFormat/>
    <w:rsid w:val="00941129"/>
    <w:rPr>
      <w:b/>
      <w:bCs/>
      <w:smallCaps/>
      <w:spacing w:val="10"/>
    </w:rPr>
  </w:style>
  <w:style w:type="paragraph" w:styleId="TOCHeading">
    <w:name w:val="TOC Heading"/>
    <w:basedOn w:val="Heading1"/>
    <w:next w:val="Normal"/>
    <w:uiPriority w:val="39"/>
    <w:semiHidden/>
    <w:unhideWhenUsed/>
    <w:qFormat/>
    <w:rsid w:val="00941129"/>
    <w:pPr>
      <w:outlineLvl w:val="9"/>
    </w:pPr>
  </w:style>
  <w:style w:type="table" w:styleId="TableGrid">
    <w:name w:val="Table Grid"/>
    <w:basedOn w:val="TableNormal"/>
    <w:uiPriority w:val="39"/>
    <w:rsid w:val="004C61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301D"/>
    <w:rPr>
      <w:color w:val="0563C1" w:themeColor="hyperlink"/>
      <w:u w:val="single"/>
    </w:rPr>
  </w:style>
  <w:style w:type="character" w:styleId="UnresolvedMention">
    <w:name w:val="Unresolved Mention"/>
    <w:basedOn w:val="DefaultParagraphFont"/>
    <w:uiPriority w:val="99"/>
    <w:semiHidden/>
    <w:unhideWhenUsed/>
    <w:rsid w:val="00613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93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Aziliz Du Fay</dc:creator>
  <cp:keywords/>
  <dc:description/>
  <cp:lastModifiedBy>Shona Hayes</cp:lastModifiedBy>
  <cp:revision>2</cp:revision>
  <cp:lastPrinted>2022-01-13T14:32:00Z</cp:lastPrinted>
  <dcterms:created xsi:type="dcterms:W3CDTF">2022-11-01T11:00:00Z</dcterms:created>
  <dcterms:modified xsi:type="dcterms:W3CDTF">2022-11-01T11:00:00Z</dcterms:modified>
</cp:coreProperties>
</file>